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DAA94" w14:textId="77777777" w:rsidR="0037391D" w:rsidRDefault="0037391D" w:rsidP="003739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Тесты по топографической анатомии и оперативной хирургии для студентов</w:t>
      </w:r>
    </w:p>
    <w:p w14:paraId="4535D9A4" w14:textId="77777777" w:rsidR="0037391D" w:rsidRDefault="0037391D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1AAFC9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Скелетотопия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BD6A75B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1.Отношение анатомических образований к телу и его областям.</w:t>
      </w:r>
    </w:p>
    <w:p w14:paraId="04DF3923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2.Отношение анатомических образований к костям скелета.</w:t>
      </w:r>
    </w:p>
    <w:p w14:paraId="029F967C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3.Расположение анатомических образований по отношению друг к другу</w:t>
      </w:r>
    </w:p>
    <w:p w14:paraId="3F5CD150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4.Последовательное рассечение тканей с поверхности в глубину.</w:t>
      </w:r>
    </w:p>
    <w:p w14:paraId="66D6C1BB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5.Изучение отношений важнейших образований организма в норме.</w:t>
      </w:r>
    </w:p>
    <w:p w14:paraId="57D30158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Голотопия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4E761B6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1Отношение анатомических образований к телу и его областям.</w:t>
      </w:r>
    </w:p>
    <w:p w14:paraId="4B9C6DAA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2.Отношение анатомических образований к костям скелета.</w:t>
      </w:r>
    </w:p>
    <w:p w14:paraId="4B27F7D6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3.Расположение анатомических образований по отношению друг к другу</w:t>
      </w:r>
    </w:p>
    <w:p w14:paraId="575BA7DB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4.Последовательное рассечение тканей с поверхности в глубину.</w:t>
      </w:r>
    </w:p>
    <w:p w14:paraId="72435199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5.Изучение отношений важнейших образований организма в норме.</w:t>
      </w:r>
    </w:p>
    <w:p w14:paraId="1B9E6102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Синтопия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5FC381C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1.Отношение анатомических образований к телу и его областям.</w:t>
      </w:r>
    </w:p>
    <w:p w14:paraId="58014E5B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2.Отношение анатомических образований к костям скелета.</w:t>
      </w:r>
    </w:p>
    <w:p w14:paraId="4527DE23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3.Расположение анатомических образований по отношению друг к другу</w:t>
      </w:r>
    </w:p>
    <w:p w14:paraId="2581BFD4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4.Последовательное рассечение тканей с поверхности в глубину.</w:t>
      </w:r>
    </w:p>
    <w:p w14:paraId="7DA8FD0E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5.Изучение отношений важнейших образований организма в норме.</w:t>
      </w:r>
    </w:p>
    <w:p w14:paraId="57010882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Ампутация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DB037F8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1.Иссечение органа или конечности с сохранением периферической части органа.</w:t>
      </w:r>
    </w:p>
    <w:p w14:paraId="4C600FA4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 Тотальное удаление органа.</w:t>
      </w:r>
    </w:p>
    <w:p w14:paraId="1C44EBA9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 Отсечение периферической части органа.</w:t>
      </w:r>
    </w:p>
    <w:p w14:paraId="1B116726" w14:textId="77777777" w:rsidR="005B1D09" w:rsidRPr="00C7549C" w:rsidRDefault="005B1D09" w:rsidP="005B1D09">
      <w:pPr>
        <w:numPr>
          <w:ilvl w:val="0"/>
          <w:numId w:val="3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4.Прокол органа.</w:t>
      </w:r>
    </w:p>
    <w:p w14:paraId="05AECB7D" w14:textId="77777777" w:rsidR="005B1D09" w:rsidRPr="00C7549C" w:rsidRDefault="005B1D09" w:rsidP="005B1D09">
      <w:pPr>
        <w:numPr>
          <w:ilvl w:val="0"/>
          <w:numId w:val="3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5.Вычленение периферической части органа на уровне сустава.</w:t>
      </w:r>
    </w:p>
    <w:p w14:paraId="1DC1341B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Резекция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7F8C468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1.Иссечение органа (или конечности) с сохранением его периферической части.</w:t>
      </w:r>
    </w:p>
    <w:p w14:paraId="3D938008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 Тотальное удаление органа.</w:t>
      </w:r>
    </w:p>
    <w:p w14:paraId="5EA379DD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 Отсечение периферической части органа.</w:t>
      </w:r>
    </w:p>
    <w:p w14:paraId="4086EDA6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4.Прокол органа.</w:t>
      </w:r>
    </w:p>
    <w:p w14:paraId="1357D565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5.Вычленение периферической части органа на уровне сустава.</w:t>
      </w:r>
    </w:p>
    <w:p w14:paraId="2BA2403C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Экстирпация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0A870EA6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1.Иссечение органа или конечности с сохранением его периферической части.</w:t>
      </w:r>
    </w:p>
    <w:p w14:paraId="7A49A967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 Тотальное удаление органа.</w:t>
      </w:r>
    </w:p>
    <w:p w14:paraId="76F4CFF9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 Отсечение периферической части органа.</w:t>
      </w:r>
    </w:p>
    <w:p w14:paraId="28DB7187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4.Прокол органа.</w:t>
      </w:r>
    </w:p>
    <w:p w14:paraId="059F1B71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5.Вычленение периферической части органа на уровне сустава.</w:t>
      </w:r>
    </w:p>
    <w:p w14:paraId="43EC77E5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Радикальная операция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1C06EB8" w14:textId="77777777" w:rsidR="005B1D09" w:rsidRPr="00C7549C" w:rsidRDefault="005B1D09" w:rsidP="005B1D09">
      <w:pPr>
        <w:numPr>
          <w:ilvl w:val="0"/>
          <w:numId w:val="3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Операция, выполненная одномоментно.</w:t>
      </w:r>
    </w:p>
    <w:p w14:paraId="2E648394" w14:textId="77777777" w:rsidR="005B1D09" w:rsidRPr="00C7549C" w:rsidRDefault="005B1D09" w:rsidP="005B1D09">
      <w:pPr>
        <w:numPr>
          <w:ilvl w:val="0"/>
          <w:numId w:val="3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Операция, устраняющая основной, угрожающий жизни симптом заболевания.</w:t>
      </w:r>
    </w:p>
    <w:p w14:paraId="61188C78" w14:textId="77777777" w:rsidR="005B1D09" w:rsidRPr="00C7549C" w:rsidRDefault="005B1D09" w:rsidP="005B1D09">
      <w:pPr>
        <w:numPr>
          <w:ilvl w:val="0"/>
          <w:numId w:val="3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Операция, полностью устраняющая патологический очаг.</w:t>
      </w:r>
    </w:p>
    <w:p w14:paraId="05D1D148" w14:textId="77777777" w:rsidR="005B1D09" w:rsidRPr="00C7549C" w:rsidRDefault="005B1D09" w:rsidP="005B1D09">
      <w:pPr>
        <w:numPr>
          <w:ilvl w:val="0"/>
          <w:numId w:val="3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Операция, устраняющая болевой синдром.</w:t>
      </w:r>
    </w:p>
    <w:p w14:paraId="5D566A08" w14:textId="77777777" w:rsidR="005B1D09" w:rsidRPr="00C7549C" w:rsidRDefault="005B1D09" w:rsidP="005B1D09">
      <w:pPr>
        <w:numPr>
          <w:ilvl w:val="0"/>
          <w:numId w:val="3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Технически простая операция.</w:t>
      </w:r>
    </w:p>
    <w:p w14:paraId="572E9B8F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Паллиативная операция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321290F2" w14:textId="77777777" w:rsidR="005B1D09" w:rsidRPr="00C7549C" w:rsidRDefault="005B1D09" w:rsidP="005B1D09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1.Операция, выполненная одномоментно.</w:t>
      </w:r>
    </w:p>
    <w:p w14:paraId="0D4F5F25" w14:textId="77777777" w:rsidR="005B1D09" w:rsidRPr="00C7549C" w:rsidRDefault="005B1D09" w:rsidP="005B1D09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2.Операция, устраняющая основной, угрожающий жизни симптом заболевания.</w:t>
      </w:r>
    </w:p>
    <w:p w14:paraId="3901D001" w14:textId="77777777" w:rsidR="005B1D09" w:rsidRPr="00C7549C" w:rsidRDefault="005B1D09" w:rsidP="005B1D09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3.Операция, полностью устраняющая патологический очаг.</w:t>
      </w:r>
    </w:p>
    <w:p w14:paraId="15958DBC" w14:textId="77777777" w:rsidR="005B1D09" w:rsidRPr="00C7549C" w:rsidRDefault="005B1D09" w:rsidP="005B1D09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4.Операция, устраняющая болевой синдром.</w:t>
      </w:r>
    </w:p>
    <w:p w14:paraId="256B10D5" w14:textId="77777777" w:rsidR="005B1D09" w:rsidRPr="00C7549C" w:rsidRDefault="005B1D09" w:rsidP="005B1D09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5.Технически простая операция.</w:t>
      </w:r>
    </w:p>
    <w:p w14:paraId="17718350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Топографическая анатомия изучает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8C755EC" w14:textId="77777777" w:rsidR="005B1D09" w:rsidRPr="00C7549C" w:rsidRDefault="005B1D09" w:rsidP="005B1D09">
      <w:pPr>
        <w:numPr>
          <w:ilvl w:val="0"/>
          <w:numId w:val="3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Системы органов.</w:t>
      </w:r>
    </w:p>
    <w:p w14:paraId="123831FA" w14:textId="77777777" w:rsidR="005B1D09" w:rsidRPr="00C7549C" w:rsidRDefault="005B1D09" w:rsidP="005B1D09">
      <w:pPr>
        <w:numPr>
          <w:ilvl w:val="0"/>
          <w:numId w:val="3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Технику хирургических операций.</w:t>
      </w:r>
    </w:p>
    <w:p w14:paraId="10E20563" w14:textId="77777777" w:rsidR="005B1D09" w:rsidRPr="00C7549C" w:rsidRDefault="005B1D09" w:rsidP="005B1D09">
      <w:pPr>
        <w:numPr>
          <w:ilvl w:val="0"/>
          <w:numId w:val="3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Морфологию органа и окружающие его образования в патологических условиях.</w:t>
      </w:r>
    </w:p>
    <w:p w14:paraId="49F557F8" w14:textId="77777777" w:rsidR="005B1D09" w:rsidRPr="00C7549C" w:rsidRDefault="005B1D09" w:rsidP="005B1D09">
      <w:pPr>
        <w:numPr>
          <w:ilvl w:val="0"/>
          <w:numId w:val="3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Возрастные различия в форме, величине и расположении органов.</w:t>
      </w:r>
    </w:p>
    <w:p w14:paraId="643C96FD" w14:textId="77777777" w:rsidR="005B1D09" w:rsidRPr="00C7549C" w:rsidRDefault="005B1D09" w:rsidP="005B1D09">
      <w:pPr>
        <w:numPr>
          <w:ilvl w:val="0"/>
          <w:numId w:val="3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Морфологическое строение отдельных областей человеческого тела.</w:t>
      </w:r>
    </w:p>
    <w:p w14:paraId="03795635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Оперативная хирургия изучает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0ECF11D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1.Системы органов.</w:t>
      </w:r>
    </w:p>
    <w:p w14:paraId="7CEAD8C5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 xml:space="preserve">2.Технику хирургических операций </w:t>
      </w:r>
    </w:p>
    <w:p w14:paraId="588B0BB4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3.Морфологию органа и окружающие его образования в патологических условиях.</w:t>
      </w:r>
    </w:p>
    <w:p w14:paraId="694CE842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4.Возрастные различия в форме, величине и расположении органов.</w:t>
      </w:r>
    </w:p>
    <w:p w14:paraId="46770D15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5.Морфологическое строение отдельных областей человеческого тела.</w:t>
      </w:r>
    </w:p>
    <w:p w14:paraId="79F39BCB" w14:textId="77777777" w:rsidR="00C630DF" w:rsidRDefault="00C630DF" w:rsidP="005B1D09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61364B8" w14:textId="77777777" w:rsidR="00C630DF" w:rsidRPr="00C7549C" w:rsidRDefault="00C630DF" w:rsidP="00C630DF">
      <w:pPr>
        <w:spacing w:after="0"/>
        <w:ind w:left="360"/>
        <w:contextualSpacing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 xml:space="preserve">Ответы: </w:t>
      </w:r>
      <w:r w:rsidRPr="00C7549C">
        <w:rPr>
          <w:rFonts w:ascii="Times New Roman" w:hAnsi="Times New Roman"/>
          <w:sz w:val="24"/>
          <w:szCs w:val="24"/>
        </w:rPr>
        <w:t>1-2, 2-1, 3-3, 4-3, 5-1, 6-2, 7-3, 8-2, 9-5, 10-2;</w:t>
      </w:r>
    </w:p>
    <w:p w14:paraId="28E3612B" w14:textId="77777777" w:rsidR="00C630DF" w:rsidRDefault="00C630DF" w:rsidP="005B1D09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DF6AD83" w14:textId="11ACAFDD" w:rsidR="005B1D09" w:rsidRPr="00C7549C" w:rsidRDefault="005B1D09" w:rsidP="005B1D09">
      <w:pPr>
        <w:spacing w:after="0"/>
        <w:rPr>
          <w:rFonts w:ascii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>1. Тесты.</w:t>
      </w:r>
    </w:p>
    <w:p w14:paraId="4B6B28D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</w:p>
    <w:p w14:paraId="6909DCE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1.</w:t>
      </w:r>
      <w:r w:rsidRPr="00C7549C">
        <w:rPr>
          <w:rFonts w:ascii="Times New Roman" w:hAnsi="Times New Roman"/>
          <w:sz w:val="24"/>
          <w:szCs w:val="24"/>
        </w:rPr>
        <w:t> Сильное кровотечение при ранении лобно-теменно-затылочной области возможно в связи со следующим(и) обстоятельством(ами).</w:t>
      </w:r>
    </w:p>
    <w:p w14:paraId="3A6C50E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> Связью сосудов с соединительнотканными перегородками.</w:t>
      </w:r>
    </w:p>
    <w:p w14:paraId="68677BB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> Наличием соединительнотканных перегородок.</w:t>
      </w:r>
    </w:p>
    <w:p w14:paraId="6502DDB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> Связью сухожильного шлема и адвентиции сосудов.</w:t>
      </w:r>
    </w:p>
    <w:p w14:paraId="3A01CB4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> Особенностями анатомического строения сосудов головы.</w:t>
      </w:r>
    </w:p>
    <w:p w14:paraId="71E0CD1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> Сильно выраженной клетчаткой.</w:t>
      </w:r>
    </w:p>
    <w:p w14:paraId="5828EB2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2.</w:t>
      </w:r>
      <w:r w:rsidRPr="00C7549C">
        <w:rPr>
          <w:rFonts w:ascii="Times New Roman" w:hAnsi="Times New Roman"/>
          <w:sz w:val="24"/>
          <w:szCs w:val="24"/>
        </w:rPr>
        <w:t> Какая(ие) структура(ы) расположена(ы) между наружной и внутренней пластинками костей свода черепа?</w:t>
      </w:r>
    </w:p>
    <w:p w14:paraId="34D33F6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> Стекловидная пластинка.</w:t>
      </w:r>
    </w:p>
    <w:p w14:paraId="2734C17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> Губчатое вещество.</w:t>
      </w:r>
    </w:p>
    <w:p w14:paraId="2DEDD0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> Диплоические вены.</w:t>
      </w:r>
    </w:p>
    <w:p w14:paraId="175793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> Костный мозг.</w:t>
      </w:r>
    </w:p>
    <w:p w14:paraId="15AF6C9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3.</w:t>
      </w:r>
      <w:r w:rsidRPr="00C7549C">
        <w:rPr>
          <w:rFonts w:ascii="Times New Roman" w:hAnsi="Times New Roman"/>
          <w:sz w:val="24"/>
          <w:szCs w:val="24"/>
        </w:rPr>
        <w:t> Ветвью какого нерва является лобный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frontalis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05E5FE4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> Подглазничного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infraorbitalis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357C0D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> Надблокового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supratrochlearis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88D6E3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> Блокового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4CA0EB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> Глазного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ophthalmicus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6A3816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> Надглазничного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supraorbitalis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9A8677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4.</w:t>
      </w:r>
      <w:r w:rsidRPr="00C7549C">
        <w:rPr>
          <w:rFonts w:ascii="Times New Roman" w:hAnsi="Times New Roman"/>
          <w:sz w:val="24"/>
          <w:szCs w:val="24"/>
        </w:rPr>
        <w:t> Какая(ие) анатомическая(ие) структура(ы) расположена(ы) между пластинками височной фасции?</w:t>
      </w:r>
    </w:p>
    <w:p w14:paraId="4C95533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> Поверхностная височная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temporalis superficialis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7A60D8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> Средняя височная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temporalis 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861650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> Глубокие височные артерии (</w:t>
      </w:r>
      <w:r w:rsidRPr="00C7549C">
        <w:rPr>
          <w:rFonts w:ascii="Times New Roman" w:hAnsi="Times New Roman"/>
          <w:i/>
          <w:iCs/>
          <w:sz w:val="24"/>
          <w:szCs w:val="24"/>
        </w:rPr>
        <w:t>aa. temporales profundae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B6EBDB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> </w:t>
      </w:r>
      <w:r w:rsidRPr="00C7549C">
        <w:rPr>
          <w:rFonts w:ascii="Times New Roman" w:hAnsi="Times New Roman"/>
          <w:sz w:val="24"/>
          <w:szCs w:val="24"/>
        </w:rPr>
        <w:t>Височная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мышца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m. temporalis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527060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> Височное межапоневротическое пространство (</w:t>
      </w:r>
      <w:r w:rsidRPr="00C7549C">
        <w:rPr>
          <w:rFonts w:ascii="Times New Roman" w:hAnsi="Times New Roman"/>
          <w:i/>
          <w:iCs/>
          <w:sz w:val="24"/>
          <w:szCs w:val="24"/>
        </w:rPr>
        <w:t>spatium interaponeuroticum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C2A855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5.</w:t>
      </w:r>
      <w:r w:rsidRPr="00C7549C">
        <w:rPr>
          <w:rFonts w:ascii="Times New Roman" w:hAnsi="Times New Roman"/>
          <w:sz w:val="24"/>
          <w:szCs w:val="24"/>
        </w:rPr>
        <w:t xml:space="preserve"> При повреждении какой границы треугольника </w:t>
      </w:r>
      <w:r w:rsidRPr="00C7549C">
        <w:rPr>
          <w:rFonts w:ascii="Times New Roman" w:hAnsi="Times New Roman"/>
          <w:i/>
          <w:iCs/>
          <w:sz w:val="24"/>
          <w:szCs w:val="24"/>
        </w:rPr>
        <w:t>Шипо</w:t>
      </w:r>
      <w:r w:rsidRPr="00C7549C">
        <w:rPr>
          <w:rFonts w:ascii="Times New Roman" w:hAnsi="Times New Roman"/>
          <w:sz w:val="24"/>
          <w:szCs w:val="24"/>
        </w:rPr>
        <w:t xml:space="preserve"> можно попасть в среднюю черепную ямку?</w:t>
      </w:r>
    </w:p>
    <w:p w14:paraId="464A5C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> Линия, являющаяся продолжением скуловой дуги.</w:t>
      </w:r>
    </w:p>
    <w:p w14:paraId="2DDDE51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> Линия, проходящая кзади от наружного слухового отверстия.</w:t>
      </w:r>
    </w:p>
    <w:p w14:paraId="34ABAB3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> Ячейки сосцевидного отростка (</w:t>
      </w:r>
      <w:r w:rsidRPr="00C7549C">
        <w:rPr>
          <w:rFonts w:ascii="Times New Roman" w:hAnsi="Times New Roman"/>
          <w:i/>
          <w:iCs/>
          <w:sz w:val="24"/>
          <w:szCs w:val="24"/>
        </w:rPr>
        <w:t>cellulae mastoideae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8D4CF8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> Сосцевидная бугристость (</w:t>
      </w:r>
      <w:r w:rsidRPr="00C7549C">
        <w:rPr>
          <w:rFonts w:ascii="Times New Roman" w:hAnsi="Times New Roman"/>
          <w:i/>
          <w:iCs/>
          <w:sz w:val="24"/>
          <w:szCs w:val="24"/>
        </w:rPr>
        <w:t>tuberositas mastoidea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72A206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6.</w:t>
      </w:r>
      <w:r w:rsidRPr="00C7549C">
        <w:rPr>
          <w:rFonts w:ascii="Times New Roman" w:hAnsi="Times New Roman"/>
          <w:sz w:val="24"/>
          <w:szCs w:val="24"/>
        </w:rPr>
        <w:t xml:space="preserve"> Какие образования проходят через решётчатую кость?</w:t>
      </w:r>
    </w:p>
    <w:p w14:paraId="06299EE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Верхняя глазная вена (</w:t>
      </w:r>
      <w:r w:rsidRPr="00C7549C">
        <w:rPr>
          <w:rFonts w:ascii="Times New Roman" w:hAnsi="Times New Roman"/>
          <w:i/>
          <w:iCs/>
          <w:sz w:val="24"/>
          <w:szCs w:val="24"/>
        </w:rPr>
        <w:t>v. ophthalmica superior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5C2DAF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Обонятельные нити (</w:t>
      </w:r>
      <w:r w:rsidRPr="00C7549C">
        <w:rPr>
          <w:rFonts w:ascii="Times New Roman" w:hAnsi="Times New Roman"/>
          <w:i/>
          <w:iCs/>
          <w:sz w:val="24"/>
          <w:szCs w:val="24"/>
        </w:rPr>
        <w:t>fila olfactoria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F5618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Передний решётчатый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ethmoidalis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anterior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4E990B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Задний решётчатый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ethmoidalis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posterior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F62BD8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Эмиссарные вены (</w:t>
      </w:r>
      <w:r w:rsidRPr="00C7549C">
        <w:rPr>
          <w:rFonts w:ascii="Times New Roman" w:hAnsi="Times New Roman"/>
          <w:i/>
          <w:iCs/>
          <w:sz w:val="24"/>
          <w:szCs w:val="24"/>
        </w:rPr>
        <w:t>venae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emissariae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A0E1BE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7.</w:t>
      </w:r>
      <w:r w:rsidRPr="00C7549C">
        <w:rPr>
          <w:rFonts w:ascii="Times New Roman" w:hAnsi="Times New Roman"/>
          <w:sz w:val="24"/>
          <w:szCs w:val="24"/>
        </w:rPr>
        <w:t xml:space="preserve"> Что проходит через круглое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rotundum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2A51D67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Верхнечелюстной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maxillaris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09D9A1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Малый каменистый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petrosus minor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92DAF7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Эмиссарные вены (</w:t>
      </w:r>
      <w:r w:rsidRPr="00C7549C">
        <w:rPr>
          <w:rFonts w:ascii="Times New Roman" w:hAnsi="Times New Roman"/>
          <w:i/>
          <w:iCs/>
          <w:sz w:val="24"/>
          <w:szCs w:val="24"/>
        </w:rPr>
        <w:t>vv. emissariae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8B2124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Блуждающий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vagus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274B6D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Менингеальная ветвь нижнечелюстного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ramus meningeus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n. mandibularis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296352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8.</w:t>
      </w:r>
      <w:r w:rsidRPr="00C7549C">
        <w:rPr>
          <w:rFonts w:ascii="Times New Roman" w:hAnsi="Times New Roman"/>
          <w:sz w:val="24"/>
          <w:szCs w:val="24"/>
        </w:rPr>
        <w:t xml:space="preserve"> В области какой структуры твёрдая оболочка головного мозга плотно сращена с костями черепа?</w:t>
      </w:r>
    </w:p>
    <w:p w14:paraId="5782397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Свод черепа.</w:t>
      </w:r>
    </w:p>
    <w:p w14:paraId="39E26BD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Клиновидная кость вокруг турецкого седла.</w:t>
      </w:r>
    </w:p>
    <w:p w14:paraId="3E4FBBA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Решётчатая пластинки решётчатой кости.</w:t>
      </w:r>
    </w:p>
    <w:p w14:paraId="13DF818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Скат.</w:t>
      </w:r>
    </w:p>
    <w:p w14:paraId="00794CA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Пирамида височной кости.</w:t>
      </w:r>
    </w:p>
    <w:p w14:paraId="487D40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Чешуя височной кости.</w:t>
      </w:r>
    </w:p>
    <w:p w14:paraId="08133AE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9.</w:t>
      </w:r>
      <w:r w:rsidRPr="00C7549C">
        <w:rPr>
          <w:rFonts w:ascii="Times New Roman" w:hAnsi="Times New Roman"/>
          <w:sz w:val="24"/>
          <w:szCs w:val="24"/>
        </w:rPr>
        <w:t xml:space="preserve"> В какую анатомическую структуру непосредственно переходит нижний сагиттальный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 sagittalis inferior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64C7F60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Верхний сагиттальный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 sagittalis superior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6364E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Прямой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rectus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C65A4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Поперечный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transversus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25931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Сигмовидный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 sigmoideus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2C87C4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Затылочный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синус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sinus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occipitalis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40549D6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Синусный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сток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confluens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sinuum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0927BB6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10.</w:t>
      </w:r>
      <w:r w:rsidRPr="00C7549C">
        <w:rPr>
          <w:rFonts w:ascii="Times New Roman" w:hAnsi="Times New Roman"/>
          <w:sz w:val="24"/>
          <w:szCs w:val="24"/>
        </w:rPr>
        <w:t xml:space="preserve"> Где расположены центры кожной и проприоцептивной чувствительности?</w:t>
      </w:r>
    </w:p>
    <w:p w14:paraId="544C6A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центральной борозде.</w:t>
      </w:r>
    </w:p>
    <w:p w14:paraId="1293314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 предцентральной борозде.</w:t>
      </w:r>
    </w:p>
    <w:p w14:paraId="33D6F35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постцентральной извилине.</w:t>
      </w:r>
    </w:p>
    <w:p w14:paraId="584357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латеральной борозде.</w:t>
      </w:r>
    </w:p>
    <w:p w14:paraId="2A7841D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теменно-затылочной борозде.</w:t>
      </w:r>
    </w:p>
    <w:p w14:paraId="6282C96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11.</w:t>
      </w:r>
      <w:r w:rsidRPr="00C7549C">
        <w:rPr>
          <w:rFonts w:ascii="Times New Roman" w:hAnsi="Times New Roman"/>
          <w:sz w:val="24"/>
          <w:szCs w:val="24"/>
        </w:rPr>
        <w:t xml:space="preserve"> Какая артерия образуется в результате слияния правой и левой позвоночных артерий (</w:t>
      </w:r>
      <w:r w:rsidRPr="00C7549C">
        <w:rPr>
          <w:rFonts w:ascii="Times New Roman" w:hAnsi="Times New Roman"/>
          <w:i/>
          <w:iCs/>
          <w:sz w:val="24"/>
          <w:szCs w:val="24"/>
        </w:rPr>
        <w:t>aa</w:t>
      </w:r>
      <w:r w:rsidRPr="00C7549C">
        <w:rPr>
          <w:rFonts w:ascii="Times New Roman" w:hAnsi="Times New Roman"/>
          <w:sz w:val="24"/>
          <w:szCs w:val="24"/>
        </w:rPr>
        <w:t>. </w:t>
      </w:r>
      <w:r w:rsidRPr="00C7549C">
        <w:rPr>
          <w:rFonts w:ascii="Times New Roman" w:hAnsi="Times New Roman"/>
          <w:i/>
          <w:iCs/>
          <w:sz w:val="24"/>
          <w:szCs w:val="24"/>
        </w:rPr>
        <w:t>vertebrales dextra et sinistra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4E74FDE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Задняя соединительная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communicantes posterior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93E96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Передняя соединительная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communicantes anterior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1184DE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Базилярная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basilaris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C71799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Средняя мозговая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cerebri 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852C4F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Внутренняя сонная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carotis interna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A5AFE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12.</w:t>
      </w:r>
      <w:r w:rsidRPr="00C7549C">
        <w:rPr>
          <w:rFonts w:ascii="Times New Roman" w:hAnsi="Times New Roman"/>
          <w:sz w:val="24"/>
          <w:szCs w:val="24"/>
        </w:rPr>
        <w:t xml:space="preserve"> Какая анатомическая структура проецируется в передненижнем квадранте, согласно схеме </w:t>
      </w:r>
      <w:r w:rsidRPr="00C7549C">
        <w:rPr>
          <w:rFonts w:ascii="Times New Roman" w:hAnsi="Times New Roman"/>
          <w:i/>
          <w:iCs/>
          <w:sz w:val="24"/>
          <w:szCs w:val="24"/>
        </w:rPr>
        <w:t>Кронляйна</w:t>
      </w:r>
      <w:r w:rsidRPr="00C7549C">
        <w:rPr>
          <w:rFonts w:ascii="Times New Roman" w:hAnsi="Times New Roman"/>
          <w:sz w:val="24"/>
          <w:szCs w:val="24"/>
        </w:rPr>
        <w:t>–</w:t>
      </w:r>
      <w:r w:rsidRPr="00C7549C">
        <w:rPr>
          <w:rFonts w:ascii="Times New Roman" w:hAnsi="Times New Roman"/>
          <w:i/>
          <w:iCs/>
          <w:sz w:val="24"/>
          <w:szCs w:val="24"/>
        </w:rPr>
        <w:t>Брюсовой</w:t>
      </w:r>
      <w:r w:rsidRPr="00C7549C">
        <w:rPr>
          <w:rFonts w:ascii="Times New Roman" w:hAnsi="Times New Roman"/>
          <w:sz w:val="24"/>
          <w:szCs w:val="24"/>
        </w:rPr>
        <w:t>?</w:t>
      </w:r>
    </w:p>
    <w:p w14:paraId="6FD561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Передняя мозговая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cerebri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anterior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7FF00D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Средняя мозговая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cerebri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CCF7F1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Латеральная борозда.</w:t>
      </w:r>
    </w:p>
    <w:p w14:paraId="7F4B401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Внутренняя сонная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carotis interna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4E5943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Средняя менингеальная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67297F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13.</w:t>
      </w:r>
      <w:r w:rsidRPr="00C7549C">
        <w:rPr>
          <w:rFonts w:ascii="Times New Roman" w:hAnsi="Times New Roman"/>
          <w:sz w:val="24"/>
          <w:szCs w:val="24"/>
        </w:rPr>
        <w:t xml:space="preserve"> Какой нерв иннервирует мимическую мускулатуру?</w:t>
      </w:r>
    </w:p>
    <w:p w14:paraId="253D47E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Тройничный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trigeminus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AFC735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Лицевой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facialis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1E08A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Глазодвигательный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oculomotorius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E283A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Добавочный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accessorius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8531CC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Блоковой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7841B3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14.</w:t>
      </w:r>
      <w:r w:rsidRPr="00C7549C">
        <w:rPr>
          <w:rFonts w:ascii="Times New Roman" w:hAnsi="Times New Roman"/>
          <w:sz w:val="24"/>
          <w:szCs w:val="24"/>
        </w:rPr>
        <w:t xml:space="preserve"> На что делится поверхностная височная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temporalis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superficialis</w:t>
      </w:r>
      <w:r w:rsidRPr="00C7549C">
        <w:rPr>
          <w:rFonts w:ascii="Times New Roman" w:hAnsi="Times New Roman"/>
          <w:sz w:val="24"/>
          <w:szCs w:val="24"/>
        </w:rPr>
        <w:t>) на уровне верхнего края глазницы?</w:t>
      </w:r>
    </w:p>
    <w:p w14:paraId="22140E4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 ветви околоушной железы (</w:t>
      </w:r>
      <w:r w:rsidRPr="00C7549C">
        <w:rPr>
          <w:rFonts w:ascii="Times New Roman" w:hAnsi="Times New Roman"/>
          <w:i/>
          <w:iCs/>
          <w:sz w:val="24"/>
          <w:szCs w:val="24"/>
        </w:rPr>
        <w:t>rr. parotidei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6748DC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заднюю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ушную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артерию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a. auricularis posterior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7070499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передние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ушные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ветви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rr. auriculares anteriores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1EC4CD9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лобную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ветвь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r. parietalis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7F103E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На теменную ветвь (</w:t>
      </w:r>
      <w:r w:rsidRPr="00C7549C">
        <w:rPr>
          <w:rFonts w:ascii="Times New Roman" w:hAnsi="Times New Roman"/>
          <w:i/>
          <w:iCs/>
          <w:sz w:val="24"/>
          <w:szCs w:val="24"/>
        </w:rPr>
        <w:t>r. frontalis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D2845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15.</w:t>
      </w:r>
      <w:r w:rsidRPr="00C7549C">
        <w:rPr>
          <w:rFonts w:ascii="Times New Roman" w:hAnsi="Times New Roman"/>
          <w:sz w:val="24"/>
          <w:szCs w:val="24"/>
        </w:rPr>
        <w:t xml:space="preserve"> Что расположено в височно-крыловидном пространстве?</w:t>
      </w:r>
    </w:p>
    <w:p w14:paraId="7CEDA15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Средняя менингеальная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35296F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Нижняя альвеолярная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alveolaris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inferior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27642F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Верхнечелюстная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maxillaris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DF4EC2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Глубокая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ушная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артерия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a. auricularis profunda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5813905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Передняя барабанная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tympanica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anterior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19652F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16.</w:t>
      </w:r>
      <w:r w:rsidRPr="00C7549C">
        <w:rPr>
          <w:rFonts w:ascii="Times New Roman" w:hAnsi="Times New Roman"/>
          <w:sz w:val="24"/>
          <w:szCs w:val="24"/>
        </w:rPr>
        <w:t xml:space="preserve"> Через какое отверстие средняя менингеальная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 проникает в полость черепа?</w:t>
      </w:r>
    </w:p>
    <w:p w14:paraId="7EF8DDD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Круглое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rotundum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C6439D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Остистое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spinosum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C0C72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Овальное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ovale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48CDBB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Большое затылочное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magnum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AD4D0B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Шилососцевидное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stylomastoideum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157FE4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17.</w:t>
      </w:r>
      <w:r w:rsidRPr="00C7549C">
        <w:rPr>
          <w:rFonts w:ascii="Times New Roman" w:hAnsi="Times New Roman"/>
          <w:sz w:val="24"/>
          <w:szCs w:val="24"/>
        </w:rPr>
        <w:t xml:space="preserve"> С какой анатомической структурой сообщается крыловидное венозное сплетение?</w:t>
      </w:r>
    </w:p>
    <w:p w14:paraId="07C1F48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 лицевой веной (</w:t>
      </w:r>
      <w:r w:rsidRPr="00C7549C">
        <w:rPr>
          <w:rFonts w:ascii="Times New Roman" w:hAnsi="Times New Roman"/>
          <w:i/>
          <w:iCs/>
          <w:sz w:val="24"/>
          <w:szCs w:val="24"/>
        </w:rPr>
        <w:t>v. facialis</w:t>
      </w:r>
      <w:r w:rsidRPr="00C7549C">
        <w:rPr>
          <w:rFonts w:ascii="Times New Roman" w:hAnsi="Times New Roman"/>
          <w:sz w:val="24"/>
          <w:szCs w:val="24"/>
        </w:rPr>
        <w:t>) через глубокую вену лица (</w:t>
      </w:r>
      <w:r w:rsidRPr="00C7549C">
        <w:rPr>
          <w:rFonts w:ascii="Times New Roman" w:hAnsi="Times New Roman"/>
          <w:i/>
          <w:iCs/>
          <w:sz w:val="24"/>
          <w:szCs w:val="24"/>
        </w:rPr>
        <w:t>v. faciei profunda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6CED4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 занижнечелюстной веной (</w:t>
      </w:r>
      <w:r w:rsidRPr="00C7549C">
        <w:rPr>
          <w:rFonts w:ascii="Times New Roman" w:hAnsi="Times New Roman"/>
          <w:i/>
          <w:iCs/>
          <w:sz w:val="24"/>
          <w:szCs w:val="24"/>
        </w:rPr>
        <w:t>v. retromandibularis</w:t>
      </w:r>
      <w:r w:rsidRPr="00C7549C">
        <w:rPr>
          <w:rFonts w:ascii="Times New Roman" w:hAnsi="Times New Roman"/>
          <w:sz w:val="24"/>
          <w:szCs w:val="24"/>
        </w:rPr>
        <w:t>) через верхнечелюстные вены (</w:t>
      </w:r>
      <w:r w:rsidRPr="00C7549C">
        <w:rPr>
          <w:rFonts w:ascii="Times New Roman" w:hAnsi="Times New Roman"/>
          <w:i/>
          <w:iCs/>
          <w:sz w:val="24"/>
          <w:szCs w:val="24"/>
        </w:rPr>
        <w:t>vv. maxillares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7CD774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 сигмовидным синусом (</w:t>
      </w:r>
      <w:r w:rsidRPr="00C7549C">
        <w:rPr>
          <w:rFonts w:ascii="Times New Roman" w:hAnsi="Times New Roman"/>
          <w:i/>
          <w:iCs/>
          <w:sz w:val="24"/>
          <w:szCs w:val="24"/>
        </w:rPr>
        <w:t>sinus sigmoideus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065AD5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 пещеристым синусом (</w:t>
      </w:r>
      <w:r w:rsidRPr="00C7549C">
        <w:rPr>
          <w:rFonts w:ascii="Times New Roman" w:hAnsi="Times New Roman"/>
          <w:i/>
          <w:iCs/>
          <w:sz w:val="24"/>
          <w:szCs w:val="24"/>
        </w:rPr>
        <w:t>sinus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cavernosus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7B6E40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 прямым синусом (</w:t>
      </w:r>
      <w:r w:rsidRPr="00C7549C">
        <w:rPr>
          <w:rFonts w:ascii="Times New Roman" w:hAnsi="Times New Roman"/>
          <w:i/>
          <w:iCs/>
          <w:sz w:val="24"/>
          <w:szCs w:val="24"/>
        </w:rPr>
        <w:t>sinus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rectus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E57A89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18.</w:t>
      </w:r>
      <w:r w:rsidRPr="00C7549C">
        <w:rPr>
          <w:rFonts w:ascii="Times New Roman" w:hAnsi="Times New Roman"/>
          <w:sz w:val="24"/>
          <w:szCs w:val="24"/>
        </w:rPr>
        <w:t xml:space="preserve"> Ветви какого нерва иннервируют мимическую мускулатуру?</w:t>
      </w:r>
    </w:p>
    <w:p w14:paraId="03EB182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Тройничного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trigeminus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D0A304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Лицевого нервы (</w:t>
      </w:r>
      <w:r w:rsidRPr="00C7549C">
        <w:rPr>
          <w:rFonts w:ascii="Times New Roman" w:hAnsi="Times New Roman"/>
          <w:i/>
          <w:iCs/>
          <w:sz w:val="24"/>
          <w:szCs w:val="24"/>
        </w:rPr>
        <w:t>n. facialis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AEC43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Добавочного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accessorius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4F8C2A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Блокового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64FA18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Всех перечисленных нервов.</w:t>
      </w:r>
    </w:p>
    <w:p w14:paraId="57F3DE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19.</w:t>
      </w:r>
      <w:r w:rsidRPr="00C7549C">
        <w:rPr>
          <w:rFonts w:ascii="Times New Roman" w:hAnsi="Times New Roman"/>
          <w:sz w:val="24"/>
          <w:szCs w:val="24"/>
        </w:rPr>
        <w:t xml:space="preserve"> Ветви какого нерва иннервируют жевательную мускулатуру?</w:t>
      </w:r>
    </w:p>
    <w:p w14:paraId="41A052E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Блокового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E990B8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Лицевого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facialis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05B5EC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Языкоглоточного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glossopharyngeus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C4FEF5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Добавочного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accessorius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19E419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Тройничного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trigeminus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F46F4E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20.</w:t>
      </w:r>
      <w:r w:rsidRPr="00C7549C">
        <w:rPr>
          <w:rFonts w:ascii="Times New Roman" w:hAnsi="Times New Roman"/>
          <w:sz w:val="24"/>
          <w:szCs w:val="24"/>
        </w:rPr>
        <w:t xml:space="preserve"> Какой(ие) нерв(ы) отходит(ят) от тройничного узла (</w:t>
      </w:r>
      <w:r w:rsidRPr="00C7549C">
        <w:rPr>
          <w:rFonts w:ascii="Times New Roman" w:hAnsi="Times New Roman"/>
          <w:i/>
          <w:iCs/>
          <w:sz w:val="24"/>
          <w:szCs w:val="24"/>
        </w:rPr>
        <w:t>ganglion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trigeminale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102F15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Глазной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ophthalmicus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952A48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Скуловой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zygomaticus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27E23B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В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Задний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ушной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нерв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n. auricularis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posterior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6C2DBDB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Верхнечелюстной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maxillaris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1D4B86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Нижнечелюстной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mandibularis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8B4136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21.</w:t>
      </w:r>
      <w:r w:rsidRPr="00C7549C">
        <w:rPr>
          <w:rFonts w:ascii="Times New Roman" w:hAnsi="Times New Roman"/>
          <w:sz w:val="24"/>
          <w:szCs w:val="24"/>
        </w:rPr>
        <w:t xml:space="preserve"> Ветвью какого нерва является верхнечелюстной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maxillaris</w:t>
      </w:r>
      <w:r w:rsidRPr="00C7549C">
        <w:rPr>
          <w:rFonts w:ascii="Times New Roman" w:hAnsi="Times New Roman"/>
          <w:sz w:val="24"/>
          <w:szCs w:val="24"/>
        </w:rPr>
        <w:t>) и через какое отверстие полости черепа эта ветвь выходит?</w:t>
      </w:r>
    </w:p>
    <w:p w14:paraId="3F5A10A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Лицевого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facialis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D3E425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Тройничного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trigeminus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883013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Через овальное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ovale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4D30C2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Через круглое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rotundum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F86E8B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Через шилососцевидное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stylomastoideum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59ADAE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22.</w:t>
      </w:r>
      <w:r w:rsidRPr="00C7549C">
        <w:rPr>
          <w:rFonts w:ascii="Times New Roman" w:hAnsi="Times New Roman"/>
          <w:sz w:val="24"/>
          <w:szCs w:val="24"/>
        </w:rPr>
        <w:t xml:space="preserve"> Что расположено в крылонёбной ямке?</w:t>
      </w:r>
    </w:p>
    <w:p w14:paraId="70CC6D4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Ушно</w:t>
      </w:r>
      <w:r w:rsidRPr="00C7549C">
        <w:rPr>
          <w:rFonts w:ascii="Times New Roman" w:hAnsi="Times New Roman"/>
          <w:sz w:val="24"/>
          <w:szCs w:val="24"/>
          <w:lang w:val="en-US"/>
        </w:rPr>
        <w:t>-</w:t>
      </w:r>
      <w:r w:rsidRPr="00C7549C">
        <w:rPr>
          <w:rFonts w:ascii="Times New Roman" w:hAnsi="Times New Roman"/>
          <w:sz w:val="24"/>
          <w:szCs w:val="24"/>
        </w:rPr>
        <w:t>височный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нерв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n. auriculotemporalis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6D89918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Скуловой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zygomaticus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1A0428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Узловые ветви (</w:t>
      </w:r>
      <w:r w:rsidRPr="00C7549C">
        <w:rPr>
          <w:rFonts w:ascii="Times New Roman" w:hAnsi="Times New Roman"/>
          <w:i/>
          <w:iCs/>
          <w:sz w:val="24"/>
          <w:szCs w:val="24"/>
        </w:rPr>
        <w:t>rr. ganglionares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C2428B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Крылонёбный узел (</w:t>
      </w:r>
      <w:r w:rsidRPr="00C7549C">
        <w:rPr>
          <w:rFonts w:ascii="Times New Roman" w:hAnsi="Times New Roman"/>
          <w:i/>
          <w:iCs/>
          <w:sz w:val="24"/>
          <w:szCs w:val="24"/>
        </w:rPr>
        <w:t>ganglion pterygopalatinum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23A531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Ресничный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узел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ganglion ciliare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7291663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23.</w:t>
      </w:r>
      <w:r w:rsidRPr="00C7549C">
        <w:rPr>
          <w:rFonts w:ascii="Times New Roman" w:hAnsi="Times New Roman"/>
          <w:sz w:val="24"/>
          <w:szCs w:val="24"/>
        </w:rPr>
        <w:t xml:space="preserve"> Через какое отверстие из полости черепа выходит нижнечелюстной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mandibularis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4F0AA71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Овальное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ovale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6B9F5A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Остистое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spinosum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711D3A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Круглое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rotundum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1F141D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Шилососцевидное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stylomastoideum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F77102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Правильных ответов нет.</w:t>
      </w:r>
    </w:p>
    <w:p w14:paraId="05B43DA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24.</w:t>
      </w:r>
      <w:r w:rsidRPr="00C7549C">
        <w:rPr>
          <w:rFonts w:ascii="Times New Roman" w:hAnsi="Times New Roman"/>
          <w:sz w:val="24"/>
          <w:szCs w:val="24"/>
        </w:rPr>
        <w:t xml:space="preserve"> Каков ход ушно-височного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auriculotemporalis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6EAD14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Начинается двумя корешками, охватывает среднюю менингеальную артерию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), образует ствол, идёт позади мыщелкового отростка.</w:t>
      </w:r>
    </w:p>
    <w:p w14:paraId="00FAD8A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Начинается стволом, распределясь на корешки, охватывает среднюю менингеальную артерию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), идёт позади альвеолярного отростка.</w:t>
      </w:r>
    </w:p>
    <w:p w14:paraId="3256D17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Начинается двумя корешками, ствол проходит латеральнее среднюю менингеальную артерию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), идёт позади альвеолярного отростка.</w:t>
      </w:r>
    </w:p>
    <w:p w14:paraId="47ADB42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25.</w:t>
      </w:r>
      <w:r w:rsidRPr="00C7549C">
        <w:rPr>
          <w:rFonts w:ascii="Times New Roman" w:hAnsi="Times New Roman"/>
          <w:sz w:val="24"/>
          <w:szCs w:val="24"/>
        </w:rPr>
        <w:t xml:space="preserve"> Что иннервирует язычный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lingualis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6DE5ABF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Слизистую оболочку передних 2/3 языка.</w:t>
      </w:r>
    </w:p>
    <w:p w14:paraId="1F03699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Слизистую оболочку кончика и боковых поверхностей языка.</w:t>
      </w:r>
    </w:p>
    <w:p w14:paraId="60F6A2B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Слизистую оболочку всего языка.</w:t>
      </w:r>
    </w:p>
    <w:p w14:paraId="70CC3C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Слизистую оболочку корня языка до желобовидных сосочков.</w:t>
      </w:r>
    </w:p>
    <w:p w14:paraId="662CE54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Поднижнечелюстную и подъязычную слюнные железы.</w:t>
      </w:r>
    </w:p>
    <w:p w14:paraId="6363F24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26.</w:t>
      </w:r>
      <w:r w:rsidRPr="00C7549C">
        <w:rPr>
          <w:rFonts w:ascii="Times New Roman" w:hAnsi="Times New Roman"/>
          <w:sz w:val="24"/>
          <w:szCs w:val="24"/>
        </w:rPr>
        <w:t xml:space="preserve"> Куда открывается носослёзный проток (</w:t>
      </w:r>
      <w:r w:rsidRPr="00C7549C">
        <w:rPr>
          <w:rFonts w:ascii="Times New Roman" w:hAnsi="Times New Roman"/>
          <w:i/>
          <w:iCs/>
          <w:sz w:val="24"/>
          <w:szCs w:val="24"/>
        </w:rPr>
        <w:t>ductus nasolacrimalis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0C51D3A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среднюю носовую раковину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concha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nasalis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A3162F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Под нижней носовой раковиной (</w:t>
      </w:r>
      <w:r w:rsidRPr="00C7549C">
        <w:rPr>
          <w:rFonts w:ascii="Times New Roman" w:hAnsi="Times New Roman"/>
          <w:i/>
          <w:iCs/>
          <w:sz w:val="24"/>
          <w:szCs w:val="24"/>
        </w:rPr>
        <w:t>concha nasalis inferior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3AD970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верхнюю носовую раковину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concha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nasalis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superior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58711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нижний носовой ход (</w:t>
      </w:r>
      <w:r w:rsidRPr="00C7549C">
        <w:rPr>
          <w:rFonts w:ascii="Times New Roman" w:hAnsi="Times New Roman"/>
          <w:i/>
          <w:iCs/>
          <w:sz w:val="24"/>
          <w:szCs w:val="24"/>
        </w:rPr>
        <w:t>meatus nasi inferior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9AF8E3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средний носовой ход (</w:t>
      </w:r>
      <w:r w:rsidRPr="00C7549C">
        <w:rPr>
          <w:rFonts w:ascii="Times New Roman" w:hAnsi="Times New Roman"/>
          <w:i/>
          <w:iCs/>
          <w:sz w:val="24"/>
          <w:szCs w:val="24"/>
        </w:rPr>
        <w:t>meatus nasi medius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EEEB1C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27.</w:t>
      </w:r>
      <w:r w:rsidRPr="00C7549C">
        <w:rPr>
          <w:rFonts w:ascii="Times New Roman" w:hAnsi="Times New Roman"/>
          <w:sz w:val="24"/>
          <w:szCs w:val="24"/>
        </w:rPr>
        <w:t xml:space="preserve"> Какие мышцы начинаются у вершины глазницы от общего сухожильного кольца (</w:t>
      </w:r>
      <w:r w:rsidRPr="00C7549C">
        <w:rPr>
          <w:rFonts w:ascii="Times New Roman" w:hAnsi="Times New Roman"/>
          <w:i/>
          <w:iCs/>
          <w:sz w:val="24"/>
          <w:szCs w:val="24"/>
        </w:rPr>
        <w:t>annulus tendineus communis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3626560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Нижняя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косая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мышца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m. obliquus inferior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77BE98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Верхняя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косая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мышца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m. obliquus superior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65EFC69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Верхняя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и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нижняя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прямые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мышцы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mm. recti superior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inferior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3AA29FD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Латеральная и медиальная прямые мышцы (</w:t>
      </w:r>
      <w:r w:rsidRPr="00C7549C">
        <w:rPr>
          <w:rFonts w:ascii="Times New Roman" w:hAnsi="Times New Roman"/>
          <w:i/>
          <w:iCs/>
          <w:sz w:val="24"/>
          <w:szCs w:val="24"/>
        </w:rPr>
        <w:t>mm. recti lateralis</w:t>
      </w:r>
      <w:r w:rsidRPr="00C7549C">
        <w:rPr>
          <w:rFonts w:ascii="Times New Roman" w:hAnsi="Times New Roman"/>
          <w:sz w:val="24"/>
          <w:szCs w:val="24"/>
        </w:rPr>
        <w:t xml:space="preserve">, </w:t>
      </w:r>
      <w:r w:rsidRPr="00C7549C">
        <w:rPr>
          <w:rFonts w:ascii="Times New Roman" w:hAnsi="Times New Roman"/>
          <w:i/>
          <w:iCs/>
          <w:sz w:val="24"/>
          <w:szCs w:val="24"/>
        </w:rPr>
        <w:t>medialis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BDAE72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Д.</w:t>
      </w:r>
      <w:r w:rsidRPr="00C7549C">
        <w:rPr>
          <w:rFonts w:ascii="Times New Roman" w:hAnsi="Times New Roman"/>
          <w:sz w:val="24"/>
          <w:szCs w:val="24"/>
        </w:rPr>
        <w:t xml:space="preserve"> Все перечисленные мышцы.</w:t>
      </w:r>
    </w:p>
    <w:p w14:paraId="67E29A2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28.</w:t>
      </w:r>
      <w:r w:rsidRPr="00C7549C">
        <w:rPr>
          <w:rFonts w:ascii="Times New Roman" w:hAnsi="Times New Roman"/>
          <w:sz w:val="24"/>
          <w:szCs w:val="24"/>
        </w:rPr>
        <w:t xml:space="preserve"> Что проходит через пещеристый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cavernosus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7B40EC4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Глазодвигательный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oculomotorius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4B6959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Блоковой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B95F5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Отводящий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abducens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2E5332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Глазной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ophthalmicus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DE9437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Добавочный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accessorius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8CD879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29.</w:t>
      </w:r>
      <w:r w:rsidRPr="00C7549C">
        <w:rPr>
          <w:rFonts w:ascii="Times New Roman" w:hAnsi="Times New Roman"/>
          <w:sz w:val="24"/>
          <w:szCs w:val="24"/>
        </w:rPr>
        <w:t xml:space="preserve"> Ветви каких артерий участвуют в кровоснабжении стенок полости носа?</w:t>
      </w:r>
    </w:p>
    <w:p w14:paraId="5FD78C8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Наружной сонной артерии (</w:t>
      </w:r>
      <w:r w:rsidRPr="00C7549C">
        <w:rPr>
          <w:rFonts w:ascii="Times New Roman" w:hAnsi="Times New Roman"/>
          <w:i/>
          <w:iCs/>
          <w:sz w:val="24"/>
          <w:szCs w:val="24"/>
        </w:rPr>
        <w:t>a. carotis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externa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B36639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Поверхностной височной артерии (</w:t>
      </w:r>
      <w:r w:rsidRPr="00C7549C">
        <w:rPr>
          <w:rFonts w:ascii="Times New Roman" w:hAnsi="Times New Roman"/>
          <w:i/>
          <w:iCs/>
          <w:sz w:val="24"/>
          <w:szCs w:val="24"/>
        </w:rPr>
        <w:t>a. temporalis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superficialis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09693A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Глазной артерии (</w:t>
      </w:r>
      <w:r w:rsidRPr="00C7549C">
        <w:rPr>
          <w:rFonts w:ascii="Times New Roman" w:hAnsi="Times New Roman"/>
          <w:i/>
          <w:iCs/>
          <w:sz w:val="24"/>
          <w:szCs w:val="24"/>
        </w:rPr>
        <w:t>a. ophthalmica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BAC6A8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Поперечной артерии лица (</w:t>
      </w:r>
      <w:r w:rsidRPr="00C7549C">
        <w:rPr>
          <w:rFonts w:ascii="Times New Roman" w:hAnsi="Times New Roman"/>
          <w:i/>
          <w:iCs/>
          <w:sz w:val="24"/>
          <w:szCs w:val="24"/>
        </w:rPr>
        <w:t>a. transversa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faciei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07FA19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30.</w:t>
      </w:r>
      <w:r w:rsidRPr="00C7549C">
        <w:rPr>
          <w:rFonts w:ascii="Times New Roman" w:hAnsi="Times New Roman"/>
          <w:sz w:val="24"/>
          <w:szCs w:val="24"/>
        </w:rPr>
        <w:t xml:space="preserve"> Где находятся подъязычные слюнные железы?</w:t>
      </w:r>
    </w:p>
    <w:p w14:paraId="2B673B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Между слизистой оболочкой дна полости рта и челюстно-подъязычной мышцей.</w:t>
      </w:r>
    </w:p>
    <w:p w14:paraId="325A04A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Во внутреннем межмышечном пространстве.</w:t>
      </w:r>
    </w:p>
    <w:p w14:paraId="42728B0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наружном межмышечном промежутке.</w:t>
      </w:r>
    </w:p>
    <w:p w14:paraId="3F4BB8F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поднижнечелюстных клетчаточных пространствах.</w:t>
      </w:r>
    </w:p>
    <w:p w14:paraId="5703FBD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нижнем межмышечном пространстве.</w:t>
      </w:r>
    </w:p>
    <w:p w14:paraId="4EE1BA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1.</w:t>
      </w:r>
      <w:r w:rsidRPr="00C7549C">
        <w:rPr>
          <w:rFonts w:ascii="Times New Roman" w:hAnsi="Times New Roman"/>
          <w:sz w:val="24"/>
          <w:szCs w:val="24"/>
        </w:rPr>
        <w:t xml:space="preserve"> Какую цель преследуют, придавая разрезам на лице радиальное направление?</w:t>
      </w:r>
    </w:p>
    <w:p w14:paraId="44B8E3F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Получить наиболее широкий доступ.</w:t>
      </w:r>
    </w:p>
    <w:p w14:paraId="040DB5A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Не повредить ветви тройничного нерва.</w:t>
      </w:r>
    </w:p>
    <w:p w14:paraId="1CFE690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Не повредить мимические мышцы.</w:t>
      </w:r>
    </w:p>
    <w:p w14:paraId="670F6B6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Не повредить ветви лицевой артерии и вены.</w:t>
      </w:r>
    </w:p>
    <w:p w14:paraId="559874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Нет правильных ответов.</w:t>
      </w:r>
    </w:p>
    <w:p w14:paraId="54B5BA4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2.</w:t>
      </w:r>
      <w:r w:rsidRPr="00C7549C">
        <w:rPr>
          <w:rFonts w:ascii="Times New Roman" w:hAnsi="Times New Roman"/>
          <w:sz w:val="24"/>
          <w:szCs w:val="24"/>
        </w:rPr>
        <w:t xml:space="preserve"> Какой материал предпочтителен при пластике дефектов черепа?</w:t>
      </w:r>
    </w:p>
    <w:p w14:paraId="5AB7239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Аллопластический материал.</w:t>
      </w:r>
    </w:p>
    <w:p w14:paraId="3EDDE2E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Костный лоскут на ножке, взятый по соседству.</w:t>
      </w:r>
    </w:p>
    <w:p w14:paraId="6156797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Ребро больного.</w:t>
      </w:r>
    </w:p>
    <w:p w14:paraId="4D7F3B0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Трупная кость.</w:t>
      </w:r>
    </w:p>
    <w:p w14:paraId="2509339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Донорская кость.</w:t>
      </w:r>
    </w:p>
    <w:p w14:paraId="6D0E22B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3.</w:t>
      </w:r>
      <w:r w:rsidRPr="00C7549C">
        <w:rPr>
          <w:rFonts w:ascii="Times New Roman" w:hAnsi="Times New Roman"/>
          <w:sz w:val="24"/>
          <w:szCs w:val="24"/>
        </w:rPr>
        <w:t xml:space="preserve"> Где производят декомпрессионную трепанацию?</w:t>
      </w:r>
    </w:p>
    <w:p w14:paraId="5255C88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Непосредственно над очагом поражения.</w:t>
      </w:r>
    </w:p>
    <w:p w14:paraId="3FFAAFF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 височной области.</w:t>
      </w:r>
    </w:p>
    <w:p w14:paraId="0F3E92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проекции сагиттального синуса.</w:t>
      </w:r>
    </w:p>
    <w:p w14:paraId="6E748F1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теменной области.</w:t>
      </w:r>
    </w:p>
    <w:p w14:paraId="08A3992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затылочной области.</w:t>
      </w:r>
    </w:p>
    <w:p w14:paraId="0736BDB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4.</w:t>
      </w:r>
      <w:r w:rsidRPr="00C7549C">
        <w:rPr>
          <w:rFonts w:ascii="Times New Roman" w:hAnsi="Times New Roman"/>
          <w:sz w:val="24"/>
          <w:szCs w:val="24"/>
        </w:rPr>
        <w:t xml:space="preserve"> Каким образом рассекают твёрдую оболочку головного мозга в процессе трепанации черепа?</w:t>
      </w:r>
    </w:p>
    <w:p w14:paraId="5A19D65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Продольно.</w:t>
      </w:r>
    </w:p>
    <w:p w14:paraId="2C3FFFC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Поперечно.</w:t>
      </w:r>
    </w:p>
    <w:p w14:paraId="2E433B2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Крестообразно.</w:t>
      </w:r>
    </w:p>
    <w:p w14:paraId="6441D95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Лоскутом, основание которого обращено к сагиттальному синусу.</w:t>
      </w:r>
    </w:p>
    <w:p w14:paraId="4D3B5D4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Лоскутом, основание которого обращено от сагиттального синуса.</w:t>
      </w:r>
    </w:p>
    <w:p w14:paraId="79757C7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5.</w:t>
      </w:r>
      <w:r w:rsidRPr="00C7549C">
        <w:rPr>
          <w:rFonts w:ascii="Times New Roman" w:hAnsi="Times New Roman"/>
          <w:sz w:val="24"/>
          <w:szCs w:val="24"/>
        </w:rPr>
        <w:t xml:space="preserve"> После какой манипуляции в процессе трепанации черепа производят разрез твёрдой оболочки головного мозга?</w:t>
      </w:r>
    </w:p>
    <w:p w14:paraId="2B35237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После пункции переднего рога бокового желудочка.</w:t>
      </w:r>
    </w:p>
    <w:p w14:paraId="309D9F1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После пункции заднего рога бокового желудочка.</w:t>
      </w:r>
    </w:p>
    <w:p w14:paraId="29EBE9B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После поясничной пункции.</w:t>
      </w:r>
    </w:p>
    <w:p w14:paraId="5A715D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Г.</w:t>
      </w:r>
      <w:r w:rsidRPr="00C7549C">
        <w:rPr>
          <w:rFonts w:ascii="Times New Roman" w:hAnsi="Times New Roman"/>
          <w:sz w:val="24"/>
          <w:szCs w:val="24"/>
        </w:rPr>
        <w:t xml:space="preserve"> После пункции твёрдой оболочки головного мозга.</w:t>
      </w:r>
    </w:p>
    <w:p w14:paraId="4A192F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Сразу после перфорации кости.</w:t>
      </w:r>
    </w:p>
    <w:p w14:paraId="433C6D5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6.</w:t>
      </w:r>
      <w:r w:rsidRPr="00C7549C">
        <w:rPr>
          <w:rFonts w:ascii="Times New Roman" w:hAnsi="Times New Roman"/>
          <w:sz w:val="24"/>
          <w:szCs w:val="24"/>
        </w:rPr>
        <w:t xml:space="preserve"> Какое направление разреза предпочтительно для обнажения лобных долей?</w:t>
      </w:r>
    </w:p>
    <w:p w14:paraId="003B842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 проекции сагиттального шва.</w:t>
      </w:r>
    </w:p>
    <w:p w14:paraId="064A05C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 гребню крыла основной кости.</w:t>
      </w:r>
    </w:p>
    <w:p w14:paraId="60CC071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глазницы до верхнего края ушной раковины.</w:t>
      </w:r>
    </w:p>
    <w:p w14:paraId="0E3A0D1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От медиального края глазницы до вершины сагиттального шва.</w:t>
      </w:r>
    </w:p>
    <w:p w14:paraId="6414CA0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От скулового отростка лобной кости вдоль проекции чешуи височной кости.</w:t>
      </w:r>
    </w:p>
    <w:p w14:paraId="0C9647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7.</w:t>
      </w:r>
      <w:r w:rsidRPr="00C7549C">
        <w:rPr>
          <w:rFonts w:ascii="Times New Roman" w:hAnsi="Times New Roman"/>
          <w:sz w:val="24"/>
          <w:szCs w:val="24"/>
        </w:rPr>
        <w:t xml:space="preserve"> Какую манипуляцию включает трепанация черепа по </w:t>
      </w:r>
      <w:r w:rsidRPr="00C7549C">
        <w:rPr>
          <w:rFonts w:ascii="Times New Roman" w:hAnsi="Times New Roman"/>
          <w:i/>
          <w:iCs/>
          <w:sz w:val="24"/>
          <w:szCs w:val="24"/>
        </w:rPr>
        <w:t>Оливекрону</w:t>
      </w:r>
      <w:r w:rsidRPr="00C7549C">
        <w:rPr>
          <w:rFonts w:ascii="Times New Roman" w:hAnsi="Times New Roman"/>
          <w:sz w:val="24"/>
          <w:szCs w:val="24"/>
        </w:rPr>
        <w:t>?</w:t>
      </w:r>
    </w:p>
    <w:p w14:paraId="7C2EC58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Резекцию костной пластинки.</w:t>
      </w:r>
    </w:p>
    <w:p w14:paraId="295BE56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Раздельное выкраивание лоскутов</w:t>
      </w:r>
    </w:p>
    <w:p w14:paraId="457C0D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Одновременное выкраивание лоскутов.</w:t>
      </w:r>
    </w:p>
    <w:p w14:paraId="4311C3F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8.</w:t>
      </w:r>
      <w:r w:rsidRPr="00C7549C">
        <w:rPr>
          <w:rFonts w:ascii="Times New Roman" w:hAnsi="Times New Roman"/>
          <w:sz w:val="24"/>
          <w:szCs w:val="24"/>
        </w:rPr>
        <w:t xml:space="preserve"> Какую манипуляцию включает трепанация черепа по </w:t>
      </w:r>
      <w:r w:rsidRPr="00C7549C">
        <w:rPr>
          <w:rFonts w:ascii="Times New Roman" w:hAnsi="Times New Roman"/>
          <w:i/>
          <w:iCs/>
          <w:sz w:val="24"/>
          <w:szCs w:val="24"/>
        </w:rPr>
        <w:t>Вагнеру</w:t>
      </w:r>
      <w:r w:rsidRPr="00C7549C">
        <w:rPr>
          <w:rFonts w:ascii="Times New Roman" w:hAnsi="Times New Roman"/>
          <w:sz w:val="24"/>
          <w:szCs w:val="24"/>
        </w:rPr>
        <w:t>–</w:t>
      </w:r>
      <w:r w:rsidRPr="00C7549C">
        <w:rPr>
          <w:rFonts w:ascii="Times New Roman" w:hAnsi="Times New Roman"/>
          <w:i/>
          <w:iCs/>
          <w:sz w:val="24"/>
          <w:szCs w:val="24"/>
        </w:rPr>
        <w:t>Вольфу</w:t>
      </w:r>
      <w:r w:rsidRPr="00C7549C">
        <w:rPr>
          <w:rFonts w:ascii="Times New Roman" w:hAnsi="Times New Roman"/>
          <w:sz w:val="24"/>
          <w:szCs w:val="24"/>
        </w:rPr>
        <w:t>?</w:t>
      </w:r>
    </w:p>
    <w:p w14:paraId="1B9703E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Резекцию костной пластинки.</w:t>
      </w:r>
    </w:p>
    <w:p w14:paraId="0B7D07A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Раздельное выкраивание лоскутов</w:t>
      </w:r>
    </w:p>
    <w:p w14:paraId="569BC35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Одновременное выкраивание лоскутов.</w:t>
      </w:r>
    </w:p>
    <w:p w14:paraId="30A1145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9.</w:t>
      </w:r>
      <w:r w:rsidRPr="00C7549C">
        <w:rPr>
          <w:rFonts w:ascii="Times New Roman" w:hAnsi="Times New Roman"/>
          <w:sz w:val="24"/>
          <w:szCs w:val="24"/>
        </w:rPr>
        <w:t xml:space="preserve"> Какая гематома образуется при повреждении средней оболочечной артерии?</w:t>
      </w:r>
    </w:p>
    <w:p w14:paraId="2E95B7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Эпидуральная.</w:t>
      </w:r>
    </w:p>
    <w:p w14:paraId="40B912C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Субдуральная.</w:t>
      </w:r>
    </w:p>
    <w:p w14:paraId="17125E4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Субарахноидальная.</w:t>
      </w:r>
    </w:p>
    <w:p w14:paraId="36B842B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Любая из указанных.</w:t>
      </w:r>
    </w:p>
    <w:p w14:paraId="55E3DCF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Не образуется.</w:t>
      </w:r>
    </w:p>
    <w:p w14:paraId="21A0C6F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10.</w:t>
      </w:r>
      <w:r w:rsidRPr="00C7549C">
        <w:rPr>
          <w:rFonts w:ascii="Times New Roman" w:hAnsi="Times New Roman"/>
          <w:sz w:val="24"/>
          <w:szCs w:val="24"/>
        </w:rPr>
        <w:t xml:space="preserve"> Что необходимо для перевязки сагиттального синуса?</w:t>
      </w:r>
    </w:p>
    <w:p w14:paraId="2FFD1C3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Параллельно синусу разрезать твёрдую оболочку головного мозга, перевязать впадающие вены, перевязать синус.</w:t>
      </w:r>
    </w:p>
    <w:p w14:paraId="1C31205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Расширить костный дефект, перевязать вены, прижать синус пальцем, перевязать синус.</w:t>
      </w:r>
    </w:p>
    <w:p w14:paraId="23B2445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Расширить костный дефект, прижать синус пальцем, параллельно разрезать твёрдую оболочку головного мозга, перевязать синус, перевязать вены.</w:t>
      </w:r>
    </w:p>
    <w:p w14:paraId="08F52A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Провести трепанацию, параллельно разрезать твёрдую оболочку головного мозга, перевязать вены, перевязать синус.</w:t>
      </w:r>
    </w:p>
    <w:p w14:paraId="407EA37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Провести трепанацию, прижать пальцем синус, подвести лигатуры, перевязать синус,перевязать вены.</w:t>
      </w:r>
    </w:p>
    <w:p w14:paraId="5551121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11.</w:t>
      </w:r>
      <w:r w:rsidRPr="00C7549C">
        <w:rPr>
          <w:rFonts w:ascii="Times New Roman" w:hAnsi="Times New Roman"/>
          <w:sz w:val="24"/>
          <w:szCs w:val="24"/>
        </w:rPr>
        <w:t xml:space="preserve"> Куда вводят тампоны для остановки кровотечения из поврёжденного синуса?</w:t>
      </w:r>
    </w:p>
    <w:p w14:paraId="2230201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 обеих сторон от места повреждения синуса.</w:t>
      </w:r>
    </w:p>
    <w:p w14:paraId="2B4B4E5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Непосредственно в синус.</w:t>
      </w:r>
    </w:p>
    <w:p w14:paraId="03087C5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Между внутренней пластинкой кости черепа и твёрдой оболочкой головного мозга.</w:t>
      </w:r>
    </w:p>
    <w:p w14:paraId="7796628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Между твёрдой и мягкой оболочками головного мозга.</w:t>
      </w:r>
    </w:p>
    <w:p w14:paraId="5F4DCD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Под паутинную оболочку.</w:t>
      </w:r>
    </w:p>
    <w:p w14:paraId="46CBC2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12.</w:t>
      </w:r>
      <w:r w:rsidRPr="00C7549C">
        <w:rPr>
          <w:rFonts w:ascii="Times New Roman" w:hAnsi="Times New Roman"/>
          <w:sz w:val="24"/>
          <w:szCs w:val="24"/>
        </w:rPr>
        <w:t xml:space="preserve"> Чем закрывают небольшие дефекты верхней стенки сагиттального синуса?</w:t>
      </w:r>
    </w:p>
    <w:p w14:paraId="11E023B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Мышцей.</w:t>
      </w:r>
    </w:p>
    <w:p w14:paraId="5EC7301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Пластинкой сухожильного шлема.</w:t>
      </w:r>
    </w:p>
    <w:p w14:paraId="1A8DECC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Наружной пластинкой твёрдой оболочки головного мозга.</w:t>
      </w:r>
    </w:p>
    <w:p w14:paraId="51C16E2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Внутренней пластинкой твёрдой оболочки головного мозга.</w:t>
      </w:r>
    </w:p>
    <w:p w14:paraId="04AAA7A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Сосудистым швом.</w:t>
      </w:r>
    </w:p>
    <w:p w14:paraId="21EF80D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13.</w:t>
      </w:r>
      <w:r w:rsidRPr="00C7549C">
        <w:rPr>
          <w:rFonts w:ascii="Times New Roman" w:hAnsi="Times New Roman"/>
          <w:sz w:val="24"/>
          <w:szCs w:val="24"/>
        </w:rPr>
        <w:t xml:space="preserve"> Из каких сосудов или тканей чаще наблюдают кровотечение при проникающих ранениях черепа?</w:t>
      </w:r>
    </w:p>
    <w:p w14:paraId="7C2DE47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Сосуды твёрдой оболочки головного мозга.</w:t>
      </w:r>
    </w:p>
    <w:p w14:paraId="07A34D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Б.</w:t>
      </w:r>
      <w:r w:rsidRPr="00C7549C">
        <w:rPr>
          <w:rFonts w:ascii="Times New Roman" w:hAnsi="Times New Roman"/>
          <w:sz w:val="24"/>
          <w:szCs w:val="24"/>
        </w:rPr>
        <w:t xml:space="preserve"> Синусы твёрдой оболочки головного мозга.</w:t>
      </w:r>
    </w:p>
    <w:p w14:paraId="1EF33D1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Вещество мозга.</w:t>
      </w:r>
    </w:p>
    <w:p w14:paraId="747ABFC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Венозные образования основания черепа.</w:t>
      </w:r>
    </w:p>
    <w:p w14:paraId="241CA9F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Сосуды губчатого  слоя.</w:t>
      </w:r>
    </w:p>
    <w:p w14:paraId="7AB011E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14.</w:t>
      </w:r>
      <w:r w:rsidRPr="00C7549C">
        <w:rPr>
          <w:rFonts w:ascii="Times New Roman" w:hAnsi="Times New Roman"/>
          <w:sz w:val="24"/>
          <w:szCs w:val="24"/>
        </w:rPr>
        <w:t xml:space="preserve"> Что необходимо сделать с твёрдой оболочкой головного мозга после первичной обработки проникающих ран черепа?</w:t>
      </w:r>
    </w:p>
    <w:p w14:paraId="4FABFA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Ушить герметичным швом.</w:t>
      </w:r>
    </w:p>
    <w:p w14:paraId="13B7C41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Ушить редкими узловыми швами.</w:t>
      </w:r>
    </w:p>
    <w:p w14:paraId="0BE9C0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Ушить редкими узловыми швами и оставить выпускник.</w:t>
      </w:r>
    </w:p>
    <w:p w14:paraId="2177BB8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Не ушивать.</w:t>
      </w:r>
    </w:p>
    <w:p w14:paraId="0963249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Использовать один из способов в зависимости от операции.</w:t>
      </w:r>
    </w:p>
    <w:p w14:paraId="3B7F347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15.</w:t>
      </w:r>
      <w:r w:rsidRPr="00C7549C">
        <w:rPr>
          <w:rFonts w:ascii="Times New Roman" w:hAnsi="Times New Roman"/>
          <w:sz w:val="24"/>
          <w:szCs w:val="24"/>
        </w:rPr>
        <w:t xml:space="preserve"> Что наиболее целесообразно при проникающих ранениях черепа с небольшим отверстием?</w:t>
      </w:r>
    </w:p>
    <w:p w14:paraId="1A0D30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Расширить отверстие.</w:t>
      </w:r>
    </w:p>
    <w:p w14:paraId="06F8FC4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Закрыть дефект костным трансплантатом или аллотрансплантатом.</w:t>
      </w:r>
    </w:p>
    <w:p w14:paraId="18F2E0F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Наложить дополнительные фрезевые отверстия.</w:t>
      </w:r>
    </w:p>
    <w:p w14:paraId="38AC83C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Резецировать повреждённый участок.</w:t>
      </w:r>
    </w:p>
    <w:p w14:paraId="4D471C7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Удалить повреждённое вещество головного мозга.</w:t>
      </w:r>
    </w:p>
    <w:p w14:paraId="3C1ADDA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16.</w:t>
      </w:r>
      <w:r w:rsidRPr="00C7549C">
        <w:rPr>
          <w:rFonts w:ascii="Times New Roman" w:hAnsi="Times New Roman"/>
          <w:sz w:val="24"/>
          <w:szCs w:val="24"/>
        </w:rPr>
        <w:t xml:space="preserve"> Что из перечисленного необходимо для пункции заднего рога бокового желудочка мозга?</w:t>
      </w:r>
    </w:p>
    <w:p w14:paraId="6DB6889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Установить точку на 4–5 см кпереди и на 3 см кнаружи от затылочного бугра.</w:t>
      </w:r>
    </w:p>
    <w:p w14:paraId="0EA2EDC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Установить точку на 3–4 см ниже затылочного бугра.</w:t>
      </w:r>
    </w:p>
    <w:p w14:paraId="1B89054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Установить точку на 2,5–3 см латеральнее сагиттального шва.</w:t>
      </w:r>
    </w:p>
    <w:p w14:paraId="729C0C5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Установить точку на 4–5 см латеральнее срединной линии.</w:t>
      </w:r>
    </w:p>
    <w:p w14:paraId="679180F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Вкол провести в направлении верхненаружного края глазницы.</w:t>
      </w:r>
    </w:p>
    <w:p w14:paraId="540DD2E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17.</w:t>
      </w:r>
      <w:r w:rsidRPr="00C7549C">
        <w:rPr>
          <w:rFonts w:ascii="Times New Roman" w:hAnsi="Times New Roman"/>
          <w:sz w:val="24"/>
          <w:szCs w:val="24"/>
        </w:rPr>
        <w:t xml:space="preserve"> Каким обраом должен идти разрез мягких тканей для выполнения пункции переднего рога бокового желудочка мозга?</w:t>
      </w:r>
    </w:p>
    <w:p w14:paraId="3160F13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Линейно параллельно сагиттальному шву на 2 см кпереди.</w:t>
      </w:r>
    </w:p>
    <w:p w14:paraId="6F118F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Линейно перпендикулярно сагиттальному шву на 2 см кпереди.</w:t>
      </w:r>
    </w:p>
    <w:p w14:paraId="0FB2BCF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Кпереди от венечного шва на 2 см.</w:t>
      </w:r>
    </w:p>
    <w:p w14:paraId="5708E4E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Латерально на 2 см от сагиттального шва.</w:t>
      </w:r>
    </w:p>
    <w:p w14:paraId="0B41D46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Линейно по венечному шву.</w:t>
      </w:r>
    </w:p>
    <w:p w14:paraId="777E11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18.</w:t>
      </w:r>
      <w:r w:rsidRPr="00C7549C">
        <w:rPr>
          <w:rFonts w:ascii="Times New Roman" w:hAnsi="Times New Roman"/>
          <w:sz w:val="24"/>
          <w:szCs w:val="24"/>
        </w:rPr>
        <w:t xml:space="preserve"> Каким образом проводят канюлю для пункции переднего рога бокового желудочка мозга?</w:t>
      </w:r>
    </w:p>
    <w:p w14:paraId="3A65565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Параллельно серповидному отростку.</w:t>
      </w:r>
    </w:p>
    <w:p w14:paraId="5CAF33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Линейно перпендикулярно сагиттальному шву.</w:t>
      </w:r>
    </w:p>
    <w:p w14:paraId="48530B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направлении биаурикулярной линии.</w:t>
      </w:r>
    </w:p>
    <w:p w14:paraId="34E439A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Перпендикулярно к основанию черепа.</w:t>
      </w:r>
    </w:p>
    <w:p w14:paraId="3284582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направлении наружного затылочного бугра.</w:t>
      </w:r>
    </w:p>
    <w:p w14:paraId="1A3637D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19.</w:t>
      </w:r>
      <w:r w:rsidRPr="00C7549C">
        <w:rPr>
          <w:rFonts w:ascii="Times New Roman" w:hAnsi="Times New Roman"/>
          <w:sz w:val="24"/>
          <w:szCs w:val="24"/>
        </w:rPr>
        <w:t xml:space="preserve"> Где проводят пункцию переднего рога боковых желудочков мозга?</w:t>
      </w:r>
    </w:p>
    <w:p w14:paraId="2D08257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области от переносья до затылочного бугра.</w:t>
      </w:r>
    </w:p>
    <w:p w14:paraId="2C93211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 10–11 см выше надбровной дуги.</w:t>
      </w:r>
    </w:p>
    <w:p w14:paraId="2368A8A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 2 см латеральнее и 2 см кпереди от пересечения линий сагиттального и венечного швов.</w:t>
      </w:r>
    </w:p>
    <w:p w14:paraId="0119C9F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На 2 см в сторону и 2 см кзади от пересечения линий сагиттального и венечного швов.</w:t>
      </w:r>
    </w:p>
    <w:p w14:paraId="5566837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области пересечения сагиттального шва и выйной линии.</w:t>
      </w:r>
    </w:p>
    <w:p w14:paraId="58CD57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20.</w:t>
      </w:r>
      <w:r w:rsidRPr="00C7549C">
        <w:rPr>
          <w:rFonts w:ascii="Times New Roman" w:hAnsi="Times New Roman"/>
          <w:sz w:val="24"/>
          <w:szCs w:val="24"/>
        </w:rPr>
        <w:t xml:space="preserve"> Какие сосуды необходимо перевязать при резекции нижней челюсти?</w:t>
      </w:r>
    </w:p>
    <w:p w14:paraId="58915A3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Нижнечелюстную артерию.</w:t>
      </w:r>
    </w:p>
    <w:p w14:paraId="5B3F280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Б.</w:t>
      </w:r>
      <w:r w:rsidRPr="00C7549C">
        <w:rPr>
          <w:rFonts w:ascii="Times New Roman" w:hAnsi="Times New Roman"/>
          <w:sz w:val="24"/>
          <w:szCs w:val="24"/>
        </w:rPr>
        <w:t xml:space="preserve"> Лицевую артерию и позадичелюстную вену.</w:t>
      </w:r>
    </w:p>
    <w:p w14:paraId="20EE8C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Наружную сонную артерию.</w:t>
      </w:r>
    </w:p>
    <w:p w14:paraId="7A8CFD5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Внутреннюю сонную артерию.</w:t>
      </w:r>
    </w:p>
    <w:p w14:paraId="0DDF0B9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Ветви верхнечелюстной артерии.</w:t>
      </w:r>
    </w:p>
    <w:p w14:paraId="40CC10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Сосуды, которые обнаруживают при доступе.</w:t>
      </w:r>
    </w:p>
    <w:p w14:paraId="6F9069A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21.</w:t>
      </w:r>
      <w:r w:rsidRPr="00C7549C">
        <w:rPr>
          <w:rFonts w:ascii="Times New Roman" w:hAnsi="Times New Roman"/>
          <w:sz w:val="24"/>
          <w:szCs w:val="24"/>
        </w:rPr>
        <w:t xml:space="preserve"> Чем сопровождается перелом в области передней черепной ямки?</w:t>
      </w:r>
    </w:p>
    <w:p w14:paraId="123349C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Отсутствием наружного кровотечения.</w:t>
      </w:r>
    </w:p>
    <w:p w14:paraId="54A2EE4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Носовым кровотечением.</w:t>
      </w:r>
    </w:p>
    <w:p w14:paraId="099AF09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Кровотечением из наружного слухового отверстия.</w:t>
      </w:r>
    </w:p>
    <w:p w14:paraId="180D3E9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Глоточным кровотечением.</w:t>
      </w:r>
    </w:p>
    <w:p w14:paraId="4F2781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Кровотечением в клетчатку глаза.</w:t>
      </w:r>
    </w:p>
    <w:p w14:paraId="1E186852" w14:textId="1ADCFE97" w:rsidR="00280B22" w:rsidRDefault="00280B22"/>
    <w:p w14:paraId="7ADD0D98" w14:textId="77777777" w:rsidR="00C630DF" w:rsidRPr="00C7549C" w:rsidRDefault="00C630DF" w:rsidP="00C630DF">
      <w:pPr>
        <w:spacing w:after="0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>Тесты.</w:t>
      </w:r>
    </w:p>
    <w:p w14:paraId="0D5F7389" w14:textId="77777777" w:rsidR="00C630DF" w:rsidRPr="00C7549C" w:rsidRDefault="00C630DF" w:rsidP="00C630DF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 xml:space="preserve">Ответы:. </w:t>
      </w:r>
      <w:r w:rsidRPr="00C7549C">
        <w:rPr>
          <w:rFonts w:ascii="Times New Roman" w:hAnsi="Times New Roman"/>
          <w:sz w:val="24"/>
          <w:szCs w:val="24"/>
        </w:rPr>
        <w:t>1 — А, Б, В; 2 — Б, В; 3 — Г; 4 — Б, Д; 5 — А; 6 — Б, В, Г; 7 — А; 8 — Б, В, Г, Д; 9 — Б; 10 — В; 11 — В; 12 — Г; 13 — Б; 14 — Г, Д; 15 — В; 16 — Б; 17. — А, Б, Г; 18 — Б; 19 — Д; 20 — А, Г, Д; 21 — Б, Г; 22 — Б, В, Г; 23 — А; 24 — А; 25 — А; 26 — Б, Г; 27 — Б, В, Г; 28 — А, Б, В, Г; 29 — А, В; 30 — А.</w:t>
      </w:r>
    </w:p>
    <w:p w14:paraId="21E0173A" w14:textId="77777777" w:rsidR="00C630DF" w:rsidRPr="00C7549C" w:rsidRDefault="00C630DF" w:rsidP="00C630DF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 xml:space="preserve">Ответы. </w:t>
      </w:r>
      <w:r w:rsidRPr="00C7549C">
        <w:rPr>
          <w:rFonts w:ascii="Times New Roman" w:hAnsi="Times New Roman"/>
          <w:sz w:val="24"/>
          <w:szCs w:val="24"/>
        </w:rPr>
        <w:t>1 — Д; 2 — А; 3 — А, Б; 4 — В, Г; 5 — В; 6 — В; 7 — Б; 8 — В; 9 — А, Б; 10 — В; 11 — А, В; 12 — А, Б, В, Д; 13 — А, Б, Г, Д; 14 — Г; 15 — А; 16 — А, Д; 17 — В, Г; 18 — А, В; 19 — В; 20 — Б, Е; 21 — Д.</w:t>
      </w:r>
    </w:p>
    <w:p w14:paraId="2B1FB7DB" w14:textId="77777777" w:rsidR="00C630DF" w:rsidRDefault="00C630DF"/>
    <w:p w14:paraId="644E6C28" w14:textId="77777777" w:rsidR="005B1D09" w:rsidRPr="00C7549C" w:rsidRDefault="005B1D09" w:rsidP="005B1D09">
      <w:pPr>
        <w:spacing w:after="0"/>
        <w:rPr>
          <w:rFonts w:ascii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>1. Тесты.</w:t>
      </w:r>
    </w:p>
    <w:p w14:paraId="2F98341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</w:p>
    <w:p w14:paraId="7D123B7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</w:t>
      </w:r>
      <w:r w:rsidRPr="00C7549C">
        <w:rPr>
          <w:rFonts w:ascii="Times New Roman" w:hAnsi="Times New Roman"/>
          <w:sz w:val="24"/>
          <w:szCs w:val="24"/>
        </w:rPr>
        <w:t>. Укажите ответы, где правильно указаны образования, ограничивающие шею от головы.</w:t>
      </w:r>
    </w:p>
    <w:p w14:paraId="3F80A63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Нижний край нижней челюсти, верхушка сосцевидного отростка, верхняя выйная линия, наружный затылочный бугор.</w:t>
      </w:r>
    </w:p>
    <w:p w14:paraId="45755F3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плоскость, проходящая по нижнему краю нижней челюсти.</w:t>
      </w:r>
    </w:p>
    <w:p w14:paraId="42D3065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Фронтальная плоскость, проходящая через поперечные отростки шейных позвонков.</w:t>
      </w:r>
    </w:p>
    <w:p w14:paraId="34A7226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плоскость, проходящая на уровне С</w:t>
      </w:r>
      <w:r w:rsidRPr="00C7549C">
        <w:rPr>
          <w:rFonts w:ascii="Times New Roman" w:hAnsi="Times New Roman"/>
          <w:sz w:val="24"/>
          <w:szCs w:val="24"/>
          <w:vertAlign w:val="subscript"/>
        </w:rPr>
        <w:t>7</w:t>
      </w:r>
      <w:r w:rsidRPr="00C7549C">
        <w:rPr>
          <w:rFonts w:ascii="Times New Roman" w:hAnsi="Times New Roman"/>
          <w:sz w:val="24"/>
          <w:szCs w:val="24"/>
        </w:rPr>
        <w:t xml:space="preserve"> и вырезки грудины.</w:t>
      </w:r>
    </w:p>
    <w:p w14:paraId="0ADEB6D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плоскость, проходящая через вырезку грудины и верхний край ключицы.</w:t>
      </w:r>
    </w:p>
    <w:p w14:paraId="1D19E4A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</w:t>
      </w:r>
      <w:r w:rsidRPr="00C7549C">
        <w:rPr>
          <w:rFonts w:ascii="Times New Roman" w:hAnsi="Times New Roman"/>
          <w:sz w:val="24"/>
          <w:szCs w:val="24"/>
        </w:rPr>
        <w:t>. Укажите ответы, где правильно указаны границы, ограничивающие медиальный треугольник шеи.</w:t>
      </w:r>
    </w:p>
    <w:p w14:paraId="056670A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Край нижней челюсти, грудино-ключично-сосцевидная мышца, белая линия шеи.</w:t>
      </w:r>
    </w:p>
    <w:p w14:paraId="45FC8C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Заднее брюшко двубрюшной мышцы, грудино-ключично-сосцевидная мышца, срединная линия шеи.</w:t>
      </w:r>
    </w:p>
    <w:p w14:paraId="0499E4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Край нижней челюсти, грудино-ключично-сосцевидная мышца, верхнее брюшко лопаточно-подъязычной мышцы.</w:t>
      </w:r>
    </w:p>
    <w:p w14:paraId="1EDBFF4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Заднее брюшко двубрюшной мышцы, грудино-ключично-сосцевидная мышца, нижнее брюшко лопаточно-подъязычной мышцы.</w:t>
      </w:r>
    </w:p>
    <w:p w14:paraId="78DD726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линия, проведённая по подъязычной кости, белая линия шеи, трапециевидная мышца.</w:t>
      </w:r>
    </w:p>
    <w:p w14:paraId="6279CB6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3</w:t>
      </w:r>
      <w:r w:rsidRPr="00C7549C">
        <w:rPr>
          <w:rFonts w:ascii="Times New Roman" w:hAnsi="Times New Roman"/>
          <w:sz w:val="24"/>
          <w:szCs w:val="24"/>
        </w:rPr>
        <w:t>. Укажите ответы, где правильно указаны границы, ограничивающие латеральный шейный треугольник.</w:t>
      </w:r>
    </w:p>
    <w:p w14:paraId="757E0CD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Край нижней челюсти, грудино-ключично-сосцевидная мышца, трапециевидная мышца.</w:t>
      </w:r>
    </w:p>
    <w:p w14:paraId="7FC01B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Б.</w:t>
      </w:r>
      <w:r w:rsidRPr="00C7549C">
        <w:rPr>
          <w:rFonts w:ascii="Times New Roman" w:hAnsi="Times New Roman"/>
          <w:sz w:val="24"/>
          <w:szCs w:val="24"/>
        </w:rPr>
        <w:t xml:space="preserve"> Заднее брюшко двубрюшной мышцы, грудино-ключично-сосцевидная мышца, трапециевидная мышца.</w:t>
      </w:r>
    </w:p>
    <w:p w14:paraId="07F9626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Край нижней челюсти, грудино-ключично-сосцевидная мышца, нижнее брюшко лопаточно-подъязычной мышцы.</w:t>
      </w:r>
    </w:p>
    <w:p w14:paraId="0541963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Ключица, грудино-ключично-сосцевидная мышца, трапециевидная мышца.</w:t>
      </w:r>
    </w:p>
    <w:p w14:paraId="402B77D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линия, проведённая по подъязычной кости, грудино-ключично-сосцевидная мышца, трапециевидная мышца.</w:t>
      </w:r>
    </w:p>
    <w:p w14:paraId="5EA0789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4</w:t>
      </w:r>
      <w:r w:rsidRPr="00C7549C">
        <w:rPr>
          <w:rFonts w:ascii="Times New Roman" w:hAnsi="Times New Roman"/>
          <w:sz w:val="24"/>
          <w:szCs w:val="24"/>
        </w:rPr>
        <w:t>. Укажите анатомические образования, входящие в пределы медиального треугольника шеи.</w:t>
      </w:r>
    </w:p>
    <w:p w14:paraId="4D3F601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Общая сонная артерия.</w:t>
      </w:r>
    </w:p>
    <w:p w14:paraId="135662B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Блуждающий нерв.</w:t>
      </w:r>
    </w:p>
    <w:p w14:paraId="7416EDA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Внутренняя сонная артерия.</w:t>
      </w:r>
    </w:p>
    <w:p w14:paraId="2EA94A8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Медиальные надключичные нервы.</w:t>
      </w:r>
    </w:p>
    <w:p w14:paraId="2F9D3C4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5</w:t>
      </w:r>
      <w:r w:rsidRPr="00C7549C">
        <w:rPr>
          <w:rFonts w:ascii="Times New Roman" w:hAnsi="Times New Roman"/>
          <w:sz w:val="24"/>
          <w:szCs w:val="24"/>
        </w:rPr>
        <w:t>. Укажите анатомические образования, входящие в пределы латерального треугольника шеи.</w:t>
      </w:r>
    </w:p>
    <w:p w14:paraId="3E1DD6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Подключичная артерия.</w:t>
      </w:r>
    </w:p>
    <w:p w14:paraId="19A8451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Наружная сонная артерия.</w:t>
      </w:r>
    </w:p>
    <w:p w14:paraId="676EB9C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Подключичная вена.</w:t>
      </w:r>
    </w:p>
    <w:p w14:paraId="1DD9D2E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Плечевое сплетение.</w:t>
      </w:r>
    </w:p>
    <w:p w14:paraId="487C7F9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Ветви шейного сплетения.</w:t>
      </w:r>
    </w:p>
    <w:p w14:paraId="6B37D35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6</w:t>
      </w:r>
      <w:r w:rsidRPr="00C7549C">
        <w:rPr>
          <w:rFonts w:ascii="Times New Roman" w:hAnsi="Times New Roman"/>
          <w:sz w:val="24"/>
          <w:szCs w:val="24"/>
        </w:rPr>
        <w:t>. Какими анатомическими образованиями ограничен поднижнечелюстной треугольник?</w:t>
      </w:r>
    </w:p>
    <w:p w14:paraId="57B3AAB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Край нижней челюсти.</w:t>
      </w:r>
    </w:p>
    <w:p w14:paraId="22A9F18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Передний край грудино-ключично-сосцевидной мышцы.</w:t>
      </w:r>
    </w:p>
    <w:p w14:paraId="6CA270F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Верхнее брюшко лопаточно-подъязычной мышцы.</w:t>
      </w:r>
    </w:p>
    <w:p w14:paraId="2ED5DB0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Оба брюшка двубрюшной мышцы.</w:t>
      </w:r>
    </w:p>
    <w:p w14:paraId="5D3F6C4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Свободный край челюстно-подъязычной мышцы.</w:t>
      </w:r>
    </w:p>
    <w:p w14:paraId="652A0BD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7</w:t>
      </w:r>
      <w:r w:rsidRPr="00C7549C">
        <w:rPr>
          <w:rFonts w:ascii="Times New Roman" w:hAnsi="Times New Roman"/>
          <w:sz w:val="24"/>
          <w:szCs w:val="24"/>
        </w:rPr>
        <w:t>. Какими анатомическими образованиями ограничен сонный треугольник?</w:t>
      </w:r>
    </w:p>
    <w:p w14:paraId="19149FA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Заднее брюшко двубрюшной мышцы.</w:t>
      </w:r>
    </w:p>
    <w:p w14:paraId="473DA92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Передний край грудино-ключично-сосцевидной мышцы.</w:t>
      </w:r>
    </w:p>
    <w:p w14:paraId="238E1A3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Задний край грудино-ключично-сосцевидной мышцы.</w:t>
      </w:r>
    </w:p>
    <w:p w14:paraId="1D8FEDB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Нижний край нижней челюсти.</w:t>
      </w:r>
    </w:p>
    <w:p w14:paraId="35A07C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Верхнее брюшко лопаточно-подъязычной мышцы.</w:t>
      </w:r>
    </w:p>
    <w:p w14:paraId="68CF328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Срединная линия шеи.</w:t>
      </w:r>
    </w:p>
    <w:p w14:paraId="6FD1665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8</w:t>
      </w:r>
      <w:r w:rsidRPr="00C7549C">
        <w:rPr>
          <w:rFonts w:ascii="Times New Roman" w:hAnsi="Times New Roman"/>
          <w:sz w:val="24"/>
          <w:szCs w:val="24"/>
        </w:rPr>
        <w:t>. Какими анатомическими образованиями ограничен лопаточно-трапециевидный треугольник?</w:t>
      </w:r>
    </w:p>
    <w:p w14:paraId="4F4FEB8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Ключица.</w:t>
      </w:r>
    </w:p>
    <w:p w14:paraId="480B5E4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Трапециевидная мышца.</w:t>
      </w:r>
    </w:p>
    <w:p w14:paraId="772D9C0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Нижнее брюшко лопаточно-подъязычной мышцы.</w:t>
      </w:r>
    </w:p>
    <w:p w14:paraId="2BC742C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Грудино-ключично-сосцевидная мышца.</w:t>
      </w:r>
    </w:p>
    <w:p w14:paraId="165AD4B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Заднее брюшко двубрюшной мышцы.</w:t>
      </w:r>
    </w:p>
    <w:p w14:paraId="359E6D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9</w:t>
      </w:r>
      <w:r w:rsidRPr="00C7549C">
        <w:rPr>
          <w:rFonts w:ascii="Times New Roman" w:hAnsi="Times New Roman"/>
          <w:sz w:val="24"/>
          <w:szCs w:val="24"/>
        </w:rPr>
        <w:t>. Какие образования расположены в надгрудинном межапоневротическом пространстве?</w:t>
      </w:r>
    </w:p>
    <w:p w14:paraId="19E75A1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Наружные яремные вены.</w:t>
      </w:r>
    </w:p>
    <w:p w14:paraId="5B771D0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Лимфатические узлы.</w:t>
      </w:r>
    </w:p>
    <w:p w14:paraId="03A1BA7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Передние яремные вены.</w:t>
      </w:r>
    </w:p>
    <w:p w14:paraId="6E7B12B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Венозная яремная дуга.</w:t>
      </w:r>
    </w:p>
    <w:p w14:paraId="0288D1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10</w:t>
      </w:r>
      <w:r w:rsidRPr="00C7549C">
        <w:rPr>
          <w:rFonts w:ascii="Times New Roman" w:hAnsi="Times New Roman"/>
          <w:sz w:val="24"/>
          <w:szCs w:val="24"/>
        </w:rPr>
        <w:t>. Укажите границы предвисцерального пространства.</w:t>
      </w:r>
    </w:p>
    <w:p w14:paraId="55D0E3C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От края нижней челюсти до вырезки грудины и ключиц.</w:t>
      </w:r>
    </w:p>
    <w:p w14:paraId="49BE835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От края нижней челюсти до подъязычной кости.</w:t>
      </w:r>
    </w:p>
    <w:p w14:paraId="2CC06BE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В.</w:t>
      </w:r>
      <w:r w:rsidRPr="00C7549C">
        <w:rPr>
          <w:rFonts w:ascii="Times New Roman" w:hAnsi="Times New Roman"/>
          <w:sz w:val="24"/>
          <w:szCs w:val="24"/>
        </w:rPr>
        <w:t xml:space="preserve"> От подъязычной кости до вырезки грудины и ключиц.</w:t>
      </w:r>
    </w:p>
    <w:p w14:paraId="6CF76C1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щитовидного хряща до вырезки грудины и ключиц.</w:t>
      </w:r>
    </w:p>
    <w:p w14:paraId="6AFA373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От края нижней челюсти до верхнего края щитовидного хряща.</w:t>
      </w:r>
    </w:p>
    <w:p w14:paraId="1C2463C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11</w:t>
      </w:r>
      <w:r w:rsidRPr="00C7549C">
        <w:rPr>
          <w:rFonts w:ascii="Times New Roman" w:hAnsi="Times New Roman"/>
          <w:sz w:val="24"/>
          <w:szCs w:val="24"/>
        </w:rPr>
        <w:t>. Какие клетчаточные пространства сообщаются с органами переднего средостения?</w:t>
      </w:r>
    </w:p>
    <w:p w14:paraId="3B15022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Надгрудинное межапоневротическое пространство.</w:t>
      </w:r>
    </w:p>
    <w:p w14:paraId="2FFFFD0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Предвисцеральное пространство.</w:t>
      </w:r>
    </w:p>
    <w:p w14:paraId="0A9B39E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Позадивисцеральное пространство.</w:t>
      </w:r>
    </w:p>
    <w:p w14:paraId="000A3C6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Заглоточное пространство.</w:t>
      </w:r>
    </w:p>
    <w:p w14:paraId="23BAEB5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12</w:t>
      </w:r>
      <w:r w:rsidRPr="00C7549C">
        <w:rPr>
          <w:rFonts w:ascii="Times New Roman" w:hAnsi="Times New Roman"/>
          <w:sz w:val="24"/>
          <w:szCs w:val="24"/>
        </w:rPr>
        <w:t>. Границы подподъязычной области.</w:t>
      </w:r>
    </w:p>
    <w:p w14:paraId="54E358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Подъязычная кость и заднее брюшко двубрюшной мышцы.</w:t>
      </w:r>
    </w:p>
    <w:p w14:paraId="30D4680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Передние края грудино-ключично-сосцевидной мышцы.</w:t>
      </w:r>
    </w:p>
    <w:p w14:paraId="5FA8B82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линия, проводимая на уровне щитовидного хряща.</w:t>
      </w:r>
    </w:p>
    <w:p w14:paraId="66AD8C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Нижний край нижней челюсти.</w:t>
      </w:r>
    </w:p>
    <w:p w14:paraId="2AF5FC0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Ключица.</w:t>
      </w:r>
    </w:p>
    <w:p w14:paraId="39D172B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Передние края трапециевидных мышц.</w:t>
      </w:r>
    </w:p>
    <w:p w14:paraId="332B248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13</w:t>
      </w:r>
      <w:r w:rsidRPr="00C7549C">
        <w:rPr>
          <w:rFonts w:ascii="Times New Roman" w:hAnsi="Times New Roman"/>
          <w:sz w:val="24"/>
          <w:szCs w:val="24"/>
        </w:rPr>
        <w:t>. Перечислите хрящи гортани.</w:t>
      </w:r>
    </w:p>
    <w:p w14:paraId="192562E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Подъязычный.</w:t>
      </w:r>
    </w:p>
    <w:p w14:paraId="4A4F13A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Надгортанник.</w:t>
      </w:r>
    </w:p>
    <w:p w14:paraId="56B2A7B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Щитовидный.</w:t>
      </w:r>
    </w:p>
    <w:p w14:paraId="1ED814F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Перстневидный.</w:t>
      </w:r>
    </w:p>
    <w:p w14:paraId="62A8C4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Черпаловидный.</w:t>
      </w:r>
    </w:p>
    <w:p w14:paraId="7F930FD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Крючковидный.</w:t>
      </w:r>
    </w:p>
    <w:p w14:paraId="47D29DD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Головчатый.</w:t>
      </w:r>
    </w:p>
    <w:p w14:paraId="75FF188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З.</w:t>
      </w:r>
      <w:r w:rsidRPr="00C7549C">
        <w:rPr>
          <w:rFonts w:ascii="Times New Roman" w:hAnsi="Times New Roman"/>
          <w:sz w:val="24"/>
          <w:szCs w:val="24"/>
        </w:rPr>
        <w:t xml:space="preserve"> Клиновидный.</w:t>
      </w:r>
    </w:p>
    <w:p w14:paraId="565BD1F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14</w:t>
      </w:r>
      <w:r w:rsidRPr="00C7549C">
        <w:rPr>
          <w:rFonts w:ascii="Times New Roman" w:hAnsi="Times New Roman"/>
          <w:sz w:val="24"/>
          <w:szCs w:val="24"/>
        </w:rPr>
        <w:t>. Синтопия шейного отдела трахеи.</w:t>
      </w:r>
    </w:p>
    <w:p w14:paraId="1B921D0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Спереди — перешеек щитовидной железы.</w:t>
      </w:r>
    </w:p>
    <w:p w14:paraId="4F70C03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Спереди и с боков — доли щитовидной железы.</w:t>
      </w:r>
    </w:p>
    <w:p w14:paraId="338B68B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Сзади — пищевод.</w:t>
      </w:r>
    </w:p>
    <w:p w14:paraId="063DAA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На уровне яремной вырезки примыкают общие сонные артерии.</w:t>
      </w:r>
    </w:p>
    <w:p w14:paraId="06D003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Внутренние сонные артерии.</w:t>
      </w:r>
    </w:p>
    <w:p w14:paraId="751B6A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Наружные сонные артерии.</w:t>
      </w:r>
    </w:p>
    <w:p w14:paraId="37DF0AC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15</w:t>
      </w:r>
      <w:r w:rsidRPr="00C7549C">
        <w:rPr>
          <w:rFonts w:ascii="Times New Roman" w:hAnsi="Times New Roman"/>
          <w:sz w:val="24"/>
          <w:szCs w:val="24"/>
        </w:rPr>
        <w:t>. Укажите артерии, принимающие участие в кровоснабжении щитовидной железы.</w:t>
      </w:r>
    </w:p>
    <w:p w14:paraId="02AD6F8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Верхние щитовидные артерии.</w:t>
      </w:r>
    </w:p>
    <w:p w14:paraId="529D465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Нижние щитовидные артерии.</w:t>
      </w:r>
    </w:p>
    <w:p w14:paraId="76A07A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Средние щитовидные артерии.</w:t>
      </w:r>
    </w:p>
    <w:p w14:paraId="059423B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Возвратная щитовидная артерия.</w:t>
      </w:r>
    </w:p>
    <w:p w14:paraId="1F2A75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Низшая щитовидная артерия.</w:t>
      </w:r>
    </w:p>
    <w:p w14:paraId="3AE6AF0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16</w:t>
      </w:r>
      <w:r w:rsidRPr="00C7549C">
        <w:rPr>
          <w:rFonts w:ascii="Times New Roman" w:hAnsi="Times New Roman"/>
          <w:sz w:val="24"/>
          <w:szCs w:val="24"/>
        </w:rPr>
        <w:t>. Какие образования составляют лимфоэпителиальное глоточное кольцо?</w:t>
      </w:r>
    </w:p>
    <w:p w14:paraId="3ED6A69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Глоточная миндалина.</w:t>
      </w:r>
    </w:p>
    <w:p w14:paraId="4BC1EE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Нёбная миндалина.</w:t>
      </w:r>
    </w:p>
    <w:p w14:paraId="69E305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Трубная миндалина.</w:t>
      </w:r>
    </w:p>
    <w:p w14:paraId="454E99A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Поднижнечелюстная миндалина.</w:t>
      </w:r>
    </w:p>
    <w:p w14:paraId="7368CD1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Подъязычная миндалина.</w:t>
      </w:r>
    </w:p>
    <w:p w14:paraId="168FF0A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Язычная миндалина.</w:t>
      </w:r>
    </w:p>
    <w:p w14:paraId="2B0EEFE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17</w:t>
      </w:r>
      <w:r w:rsidRPr="00C7549C">
        <w:rPr>
          <w:rFonts w:ascii="Times New Roman" w:hAnsi="Times New Roman"/>
          <w:sz w:val="24"/>
          <w:szCs w:val="24"/>
        </w:rPr>
        <w:t>. Источники иннервации шейного отдела пищевода.</w:t>
      </w:r>
    </w:p>
    <w:p w14:paraId="77158F0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Блуждающий нерв.</w:t>
      </w:r>
    </w:p>
    <w:p w14:paraId="111E2A1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Языкоглоточный нерв.</w:t>
      </w:r>
    </w:p>
    <w:p w14:paraId="4D42512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Шейные узлы симпатического ствола.</w:t>
      </w:r>
    </w:p>
    <w:p w14:paraId="0430555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Г.</w:t>
      </w:r>
      <w:r w:rsidRPr="00C7549C">
        <w:rPr>
          <w:rFonts w:ascii="Times New Roman" w:hAnsi="Times New Roman"/>
          <w:sz w:val="24"/>
          <w:szCs w:val="24"/>
        </w:rPr>
        <w:t xml:space="preserve"> Подъязычный нерв.</w:t>
      </w:r>
    </w:p>
    <w:p w14:paraId="4D4663A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Возвратный гортанный нерв.</w:t>
      </w:r>
    </w:p>
    <w:p w14:paraId="2069422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Глоточное нервное сплетение.</w:t>
      </w:r>
    </w:p>
    <w:p w14:paraId="011C89A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18</w:t>
      </w:r>
      <w:r w:rsidRPr="00C7549C">
        <w:rPr>
          <w:rFonts w:ascii="Times New Roman" w:hAnsi="Times New Roman"/>
          <w:sz w:val="24"/>
          <w:szCs w:val="24"/>
        </w:rPr>
        <w:t>. Укажите уровень бифуркации общей сонной артерии.</w:t>
      </w:r>
    </w:p>
    <w:p w14:paraId="3ED95BD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Верхний край С</w:t>
      </w:r>
      <w:r w:rsidRPr="00C7549C">
        <w:rPr>
          <w:rFonts w:ascii="Times New Roman" w:hAnsi="Times New Roman"/>
          <w:sz w:val="24"/>
          <w:szCs w:val="24"/>
          <w:vertAlign w:val="subscript"/>
        </w:rPr>
        <w:t>5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33A59D0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Верхний край С</w:t>
      </w:r>
      <w:r w:rsidRPr="00C7549C">
        <w:rPr>
          <w:rFonts w:ascii="Times New Roman" w:hAnsi="Times New Roman"/>
          <w:sz w:val="24"/>
          <w:szCs w:val="24"/>
          <w:vertAlign w:val="subscript"/>
        </w:rPr>
        <w:t>6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7385EAE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Верхний край щитовидного хряща.</w:t>
      </w:r>
    </w:p>
    <w:p w14:paraId="7390DC0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На уровне перстневидного хряща.</w:t>
      </w:r>
    </w:p>
    <w:p w14:paraId="1756098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Нижний край С</w:t>
      </w:r>
      <w:r w:rsidRPr="00C7549C">
        <w:rPr>
          <w:rFonts w:ascii="Times New Roman" w:hAnsi="Times New Roman"/>
          <w:sz w:val="24"/>
          <w:szCs w:val="24"/>
          <w:vertAlign w:val="subscript"/>
        </w:rPr>
        <w:t>4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5AB86C2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19</w:t>
      </w:r>
      <w:r w:rsidRPr="00C7549C">
        <w:rPr>
          <w:rFonts w:ascii="Times New Roman" w:hAnsi="Times New Roman"/>
          <w:sz w:val="24"/>
          <w:szCs w:val="24"/>
        </w:rPr>
        <w:t>. Укажите анатомические различия наружной и внутренней сонных артерий.</w:t>
      </w:r>
    </w:p>
    <w:p w14:paraId="701A653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Наружная сонная артерия короче.</w:t>
      </w:r>
    </w:p>
    <w:p w14:paraId="3FA9E6A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Наружная сонная артерия длиннее.</w:t>
      </w:r>
    </w:p>
    <w:p w14:paraId="7401FE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Внутренняя сонная артерия на шее даёт ветви для кровоснабжения мозга.</w:t>
      </w:r>
    </w:p>
    <w:p w14:paraId="0B8FC41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Наружная сонная артерия на шее даёт ветви для кровоснабжения лица.</w:t>
      </w:r>
    </w:p>
    <w:p w14:paraId="2563524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Внутренняя сонная артерия на шее ветвей не даёт.</w:t>
      </w:r>
    </w:p>
    <w:p w14:paraId="6E58E5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20</w:t>
      </w:r>
      <w:r w:rsidRPr="00C7549C">
        <w:rPr>
          <w:rFonts w:ascii="Times New Roman" w:hAnsi="Times New Roman"/>
          <w:sz w:val="24"/>
          <w:szCs w:val="24"/>
        </w:rPr>
        <w:t>. Где расположена каротидная рефлексогенная зона на шее?</w:t>
      </w:r>
    </w:p>
    <w:p w14:paraId="635DF3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области сонного треугольника.</w:t>
      </w:r>
    </w:p>
    <w:p w14:paraId="2655453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 уровне верхнего края щитовидного хряща.</w:t>
      </w:r>
    </w:p>
    <w:p w14:paraId="304CEC0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области рукоятки грудины.</w:t>
      </w:r>
    </w:p>
    <w:p w14:paraId="12089A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области перстневидного хряща.</w:t>
      </w:r>
    </w:p>
    <w:p w14:paraId="6F292E6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области бифуркации общей сонной артерии.</w:t>
      </w:r>
    </w:p>
    <w:p w14:paraId="19E7034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21</w:t>
      </w:r>
      <w:r w:rsidRPr="00C7549C">
        <w:rPr>
          <w:rFonts w:ascii="Times New Roman" w:hAnsi="Times New Roman"/>
          <w:sz w:val="24"/>
          <w:szCs w:val="24"/>
        </w:rPr>
        <w:t>. Укажите стенки межлестничного пространства.</w:t>
      </w:r>
    </w:p>
    <w:p w14:paraId="4E74D7F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Гðудинощитовидная мышца.</w:t>
      </w:r>
    </w:p>
    <w:p w14:paraId="738DE22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Передняя лестничная мышца.</w:t>
      </w:r>
    </w:p>
    <w:p w14:paraId="252A51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Задняя лестничная мышца.</w:t>
      </w:r>
    </w:p>
    <w:p w14:paraId="6380D4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Грудиноподъязычная мышца.</w:t>
      </w:r>
    </w:p>
    <w:p w14:paraId="605C59B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Средняя лестничная мышца.</w:t>
      </w:r>
    </w:p>
    <w:p w14:paraId="51E9DA7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22</w:t>
      </w:r>
      <w:r w:rsidRPr="00C7549C">
        <w:rPr>
          <w:rFonts w:ascii="Times New Roman" w:hAnsi="Times New Roman"/>
          <w:sz w:val="24"/>
          <w:szCs w:val="24"/>
        </w:rPr>
        <w:t>. Какие анатомические образования участвуют в формировании яремного венозного угла?</w:t>
      </w:r>
    </w:p>
    <w:p w14:paraId="136E77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Подключичная вена.</w:t>
      </w:r>
    </w:p>
    <w:p w14:paraId="0FE557B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Внутренняя яремная вена.</w:t>
      </w:r>
    </w:p>
    <w:p w14:paraId="6C61EA4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Передняя яремная вена.</w:t>
      </w:r>
    </w:p>
    <w:p w14:paraId="0365A2D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Наружная яремная вена.</w:t>
      </w:r>
    </w:p>
    <w:p w14:paraId="6D253ED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Плечеголовная вена</w:t>
      </w:r>
      <w:r w:rsidRPr="00C7549C">
        <w:rPr>
          <w:rFonts w:ascii="Times New Roman" w:hAnsi="Times New Roman"/>
          <w:i/>
          <w:iCs/>
          <w:sz w:val="24"/>
          <w:szCs w:val="24"/>
        </w:rPr>
        <w:t>.</w:t>
      </w:r>
    </w:p>
    <w:p w14:paraId="48E7A5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23</w:t>
      </w:r>
      <w:r w:rsidRPr="00C7549C">
        <w:rPr>
          <w:rFonts w:ascii="Times New Roman" w:hAnsi="Times New Roman"/>
          <w:sz w:val="24"/>
          <w:szCs w:val="24"/>
        </w:rPr>
        <w:t>. Какие анатомические образования входят в лестнично-позвоночный треугольник?</w:t>
      </w:r>
    </w:p>
    <w:p w14:paraId="79C6F2F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Подключичная артерия.</w:t>
      </w:r>
    </w:p>
    <w:p w14:paraId="6063679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Грудной лимфатический проток.</w:t>
      </w:r>
    </w:p>
    <w:p w14:paraId="6089C38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Наружная яремная вена.</w:t>
      </w:r>
    </w:p>
    <w:p w14:paraId="201EEA5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Внутренняя яремная вена.</w:t>
      </w:r>
    </w:p>
    <w:p w14:paraId="5D0FB17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Верхний узел симпатического ствола.</w:t>
      </w:r>
    </w:p>
    <w:p w14:paraId="3E18EB9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Средний узел симпатического ствола.</w:t>
      </w:r>
    </w:p>
    <w:p w14:paraId="5D13D2C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Нижний и позвоночный узлы симпатического ствола.</w:t>
      </w:r>
    </w:p>
    <w:p w14:paraId="5C89257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24</w:t>
      </w:r>
      <w:r w:rsidRPr="00C7549C">
        <w:rPr>
          <w:rFonts w:ascii="Times New Roman" w:hAnsi="Times New Roman"/>
          <w:sz w:val="24"/>
          <w:szCs w:val="24"/>
        </w:rPr>
        <w:t>. Ветви подключичной артерии.</w:t>
      </w:r>
    </w:p>
    <w:p w14:paraId="146ED03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Позвоночная артерия.</w:t>
      </w:r>
    </w:p>
    <w:p w14:paraId="7A35EE1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Поперечная артерия шеи.</w:t>
      </w:r>
    </w:p>
    <w:p w14:paraId="01FB15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Надлопаточная артерия.</w:t>
      </w:r>
    </w:p>
    <w:p w14:paraId="1876F3E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Поверхностная шейная артерия.</w:t>
      </w:r>
    </w:p>
    <w:p w14:paraId="2676CBE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Щитошейный ствол.</w:t>
      </w:r>
    </w:p>
    <w:p w14:paraId="3679C44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Е.</w:t>
      </w:r>
      <w:r w:rsidRPr="00C7549C">
        <w:rPr>
          <w:rFonts w:ascii="Times New Roman" w:hAnsi="Times New Roman"/>
          <w:sz w:val="24"/>
          <w:szCs w:val="24"/>
        </w:rPr>
        <w:t xml:space="preserve"> Внутренняя грудная артерия.</w:t>
      </w:r>
    </w:p>
    <w:p w14:paraId="786C6D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25</w:t>
      </w:r>
      <w:r w:rsidRPr="00C7549C">
        <w:rPr>
          <w:rFonts w:ascii="Times New Roman" w:hAnsi="Times New Roman"/>
          <w:sz w:val="24"/>
          <w:szCs w:val="24"/>
        </w:rPr>
        <w:t>. Куда впадает грудной лимфатический проток?</w:t>
      </w:r>
    </w:p>
    <w:p w14:paraId="72BF20A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правую подключичную артерию.</w:t>
      </w:r>
    </w:p>
    <w:p w14:paraId="2954AC9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 левую внутреннюю яремную вену.</w:t>
      </w:r>
    </w:p>
    <w:p w14:paraId="306D00E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правую подключичную вену.</w:t>
      </w:r>
    </w:p>
    <w:p w14:paraId="60C9848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наружную яремную вену.</w:t>
      </w:r>
    </w:p>
    <w:p w14:paraId="2DEDEF4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левый яремный венозный угол</w:t>
      </w:r>
      <w:r w:rsidRPr="00C7549C">
        <w:rPr>
          <w:rFonts w:ascii="Times New Roman" w:hAnsi="Times New Roman"/>
          <w:i/>
          <w:iCs/>
          <w:sz w:val="24"/>
          <w:szCs w:val="24"/>
        </w:rPr>
        <w:t>.</w:t>
      </w:r>
    </w:p>
    <w:p w14:paraId="1C00840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</w:t>
      </w:r>
      <w:r w:rsidRPr="00C7549C">
        <w:rPr>
          <w:rFonts w:ascii="Times New Roman" w:hAnsi="Times New Roman"/>
          <w:sz w:val="24"/>
          <w:szCs w:val="24"/>
        </w:rPr>
        <w:t>. Укажите типичные места развития поверхностных флегмон шеи.</w:t>
      </w:r>
    </w:p>
    <w:p w14:paraId="5AD4E9B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Поднижнечелюстное пространство.</w:t>
      </w:r>
    </w:p>
    <w:p w14:paraId="3516D2A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Подкожная жировая клетчатка.</w:t>
      </w:r>
    </w:p>
    <w:p w14:paraId="479CC5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Предвисцеральное пространство.</w:t>
      </w:r>
    </w:p>
    <w:p w14:paraId="643EC43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Позадивисцеральное пространство.</w:t>
      </w:r>
    </w:p>
    <w:p w14:paraId="56FAD17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Глубокое остеофиброзное предпозвоночное пространство.</w:t>
      </w:r>
    </w:p>
    <w:p w14:paraId="6F43A23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</w:t>
      </w:r>
      <w:r w:rsidRPr="00C7549C">
        <w:rPr>
          <w:rFonts w:ascii="Times New Roman" w:hAnsi="Times New Roman"/>
          <w:sz w:val="24"/>
          <w:szCs w:val="24"/>
        </w:rPr>
        <w:t>. Требования, предъявляемые к разрезам на шее.</w:t>
      </w:r>
    </w:p>
    <w:p w14:paraId="10B40BB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Широкий доступ.</w:t>
      </w:r>
    </w:p>
    <w:p w14:paraId="6631B08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Послойное рассечение тканей.</w:t>
      </w:r>
    </w:p>
    <w:p w14:paraId="1B4D6D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Косметический эффект.</w:t>
      </w:r>
    </w:p>
    <w:p w14:paraId="046709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Эффективность дренирования.</w:t>
      </w:r>
    </w:p>
    <w:p w14:paraId="7FE0738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Минимальный доступ.</w:t>
      </w:r>
    </w:p>
    <w:p w14:paraId="60BC19D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3</w:t>
      </w:r>
      <w:r w:rsidRPr="00C7549C">
        <w:rPr>
          <w:rFonts w:ascii="Times New Roman" w:hAnsi="Times New Roman"/>
          <w:sz w:val="24"/>
          <w:szCs w:val="24"/>
        </w:rPr>
        <w:t>. Основные разрезы, производимые на шее.</w:t>
      </w:r>
    </w:p>
    <w:p w14:paraId="2B374D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Вертикальные.</w:t>
      </w:r>
    </w:p>
    <w:p w14:paraId="03B09A6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Косые.</w:t>
      </w:r>
    </w:p>
    <w:p w14:paraId="291F13B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Поперечные.</w:t>
      </w:r>
    </w:p>
    <w:p w14:paraId="284522B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Комбинированные.</w:t>
      </w:r>
    </w:p>
    <w:p w14:paraId="7F516CE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Угловые.</w:t>
      </w:r>
    </w:p>
    <w:p w14:paraId="71CC542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4</w:t>
      </w:r>
      <w:r w:rsidRPr="00C7549C">
        <w:rPr>
          <w:rFonts w:ascii="Times New Roman" w:hAnsi="Times New Roman"/>
          <w:sz w:val="24"/>
          <w:szCs w:val="24"/>
        </w:rPr>
        <w:t>. Основные пути распространения воспалительных процессов из области шеи.</w:t>
      </w:r>
    </w:p>
    <w:p w14:paraId="46C6364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заднее средостение.</w:t>
      </w:r>
    </w:p>
    <w:p w14:paraId="3D1C822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 брюшную полость.</w:t>
      </w:r>
    </w:p>
    <w:p w14:paraId="09BAF06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забрюшинное пространство.</w:t>
      </w:r>
    </w:p>
    <w:p w14:paraId="63A4B8F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переднее средостение.</w:t>
      </w:r>
    </w:p>
    <w:p w14:paraId="4159B68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плевральную полость.</w:t>
      </w:r>
    </w:p>
    <w:p w14:paraId="29BB184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В полость таза.</w:t>
      </w:r>
    </w:p>
    <w:p w14:paraId="099E419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5</w:t>
      </w:r>
      <w:r w:rsidRPr="00C7549C">
        <w:rPr>
          <w:rFonts w:ascii="Times New Roman" w:hAnsi="Times New Roman"/>
          <w:sz w:val="24"/>
          <w:szCs w:val="24"/>
        </w:rPr>
        <w:t>. Основные осложнения при абсцессах и флегмонах шеи.</w:t>
      </w:r>
    </w:p>
    <w:p w14:paraId="17471EB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Сдавление трахеи.</w:t>
      </w:r>
    </w:p>
    <w:p w14:paraId="1E730D2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Сдавление пищевода.</w:t>
      </w:r>
    </w:p>
    <w:p w14:paraId="3ECD735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Отёк гортани.</w:t>
      </w:r>
    </w:p>
    <w:p w14:paraId="6ACF352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Эрозивное венозное кровотечение.</w:t>
      </w:r>
    </w:p>
    <w:p w14:paraId="2A3659B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Эрозивное артериальное кровотечение.</w:t>
      </w:r>
    </w:p>
    <w:p w14:paraId="021C2E1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Трахеопищеводные свищи.</w:t>
      </w:r>
    </w:p>
    <w:p w14:paraId="0E2067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Жировая эмболия.</w:t>
      </w:r>
    </w:p>
    <w:p w14:paraId="0C1CF5A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6</w:t>
      </w:r>
      <w:r w:rsidRPr="00C7549C">
        <w:rPr>
          <w:rFonts w:ascii="Times New Roman" w:hAnsi="Times New Roman"/>
          <w:sz w:val="24"/>
          <w:szCs w:val="24"/>
        </w:rPr>
        <w:t>. Выберите разрез при флегмоне в пределах поднижнечелюстного треугольника.</w:t>
      </w:r>
    </w:p>
    <w:p w14:paraId="4E09A39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Вдоль переднего края грудино-ключично-сосцевидной мышцы в верхней её трети.</w:t>
      </w:r>
    </w:p>
    <w:p w14:paraId="62D4FAF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Параллельно краю нижней челюсти.</w:t>
      </w:r>
    </w:p>
    <w:p w14:paraId="1FABE6C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От подбородка до угла нижней челюсти.</w:t>
      </w:r>
    </w:p>
    <w:p w14:paraId="20C0A0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Вдоль угла нижней челюсти.</w:t>
      </w:r>
    </w:p>
    <w:p w14:paraId="18D2A58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Поперечный разрез.</w:t>
      </w:r>
    </w:p>
    <w:p w14:paraId="64251A0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7</w:t>
      </w:r>
      <w:r w:rsidRPr="00C7549C">
        <w:rPr>
          <w:rFonts w:ascii="Times New Roman" w:hAnsi="Times New Roman"/>
          <w:sz w:val="24"/>
          <w:szCs w:val="24"/>
        </w:rPr>
        <w:t>. Выберите разрез при флегмоне дна полости рта.</w:t>
      </w:r>
    </w:p>
    <w:p w14:paraId="7E64BD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Комбинированный.</w:t>
      </w:r>
    </w:p>
    <w:p w14:paraId="79D949E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Б.</w:t>
      </w:r>
      <w:r w:rsidRPr="00C7549C">
        <w:rPr>
          <w:rFonts w:ascii="Times New Roman" w:hAnsi="Times New Roman"/>
          <w:sz w:val="24"/>
          <w:szCs w:val="24"/>
        </w:rPr>
        <w:t xml:space="preserve"> Параллельно краю нижней челюсти.</w:t>
      </w:r>
    </w:p>
    <w:p w14:paraId="1FF52FB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Угловой разрез от подбородка до подъязычной кости и в бок.</w:t>
      </w:r>
    </w:p>
    <w:p w14:paraId="1C34184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От подбородка до подъязычной кости.</w:t>
      </w:r>
    </w:p>
    <w:p w14:paraId="159460B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Поперечный разрез.</w:t>
      </w:r>
    </w:p>
    <w:p w14:paraId="784F2F2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8</w:t>
      </w:r>
      <w:r w:rsidRPr="00C7549C">
        <w:rPr>
          <w:rFonts w:ascii="Times New Roman" w:hAnsi="Times New Roman"/>
          <w:sz w:val="24"/>
          <w:szCs w:val="24"/>
        </w:rPr>
        <w:t>. Выберите разрез при переходе воспалительного процесса в область латерального треугольника шеи.</w:t>
      </w:r>
    </w:p>
    <w:p w14:paraId="10D11A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 заднему краю грудино-ключично-сосцевидной мышцы.</w:t>
      </w:r>
    </w:p>
    <w:p w14:paraId="40E6FC5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 заднему краю трапециевидной мышцы.</w:t>
      </w:r>
    </w:p>
    <w:p w14:paraId="786C032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От угла, образованного трапециевидной и грудино-ключично-сосцевидной мышцами, до ключицы.</w:t>
      </w:r>
    </w:p>
    <w:p w14:paraId="62C0DB2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Под ключицей.</w:t>
      </w:r>
    </w:p>
    <w:p w14:paraId="1BA57DF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Над ключицей.</w:t>
      </w:r>
    </w:p>
    <w:p w14:paraId="36DDD85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9</w:t>
      </w:r>
      <w:r w:rsidRPr="00C7549C">
        <w:rPr>
          <w:rFonts w:ascii="Times New Roman" w:hAnsi="Times New Roman"/>
          <w:sz w:val="24"/>
          <w:szCs w:val="24"/>
        </w:rPr>
        <w:t>. Выберите разрез при флегмоне предвисцерального пространства шеи.</w:t>
      </w:r>
    </w:p>
    <w:p w14:paraId="77C1BEF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Поперечный.</w:t>
      </w:r>
    </w:p>
    <w:p w14:paraId="5EC74A5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Продольный.</w:t>
      </w:r>
    </w:p>
    <w:p w14:paraId="1E7BD25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Косой.</w:t>
      </w:r>
    </w:p>
    <w:p w14:paraId="0F40E1D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Комбинированный.</w:t>
      </w:r>
    </w:p>
    <w:p w14:paraId="4724E29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Воротникообразный.</w:t>
      </w:r>
    </w:p>
    <w:p w14:paraId="6D1509B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10</w:t>
      </w:r>
      <w:r w:rsidRPr="00C7549C">
        <w:rPr>
          <w:rFonts w:ascii="Times New Roman" w:hAnsi="Times New Roman"/>
          <w:sz w:val="24"/>
          <w:szCs w:val="24"/>
        </w:rPr>
        <w:t>. Выберите разрез при флегмоне позадивисцерального пространства шеи.</w:t>
      </w:r>
    </w:p>
    <w:p w14:paraId="5B22123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Поперечный.</w:t>
      </w:r>
    </w:p>
    <w:p w14:paraId="45226B8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Продольный.</w:t>
      </w:r>
    </w:p>
    <w:p w14:paraId="5483EAD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Воротникообразный.</w:t>
      </w:r>
    </w:p>
    <w:p w14:paraId="63D4266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Косой.</w:t>
      </w:r>
    </w:p>
    <w:p w14:paraId="5CD2D68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Комбинированный.</w:t>
      </w:r>
    </w:p>
    <w:p w14:paraId="1F7DA67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Слева вдоль переднего края грудино-ключично-сосцевидной мышцы.</w:t>
      </w:r>
    </w:p>
    <w:p w14:paraId="32688C8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11</w:t>
      </w:r>
      <w:r w:rsidRPr="00C7549C">
        <w:rPr>
          <w:rFonts w:ascii="Times New Roman" w:hAnsi="Times New Roman"/>
          <w:sz w:val="24"/>
          <w:szCs w:val="24"/>
        </w:rPr>
        <w:t>. Выберите разрез при заглоточном абсцессе.</w:t>
      </w:r>
    </w:p>
    <w:p w14:paraId="6FE515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Продольный.</w:t>
      </w:r>
    </w:p>
    <w:p w14:paraId="4278A6A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Через рот.</w:t>
      </w:r>
    </w:p>
    <w:p w14:paraId="299D314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Воротникообразный.</w:t>
      </w:r>
    </w:p>
    <w:p w14:paraId="0E77380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Комбинированный.</w:t>
      </w:r>
    </w:p>
    <w:p w14:paraId="0EACF48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Косой.</w:t>
      </w:r>
    </w:p>
    <w:p w14:paraId="1C2CC6C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Слева вдоль переднего края грудино-ключично-сосцевидной мышцы.</w:t>
      </w:r>
    </w:p>
    <w:p w14:paraId="7CD3099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12</w:t>
      </w:r>
      <w:r w:rsidRPr="00C7549C">
        <w:rPr>
          <w:rFonts w:ascii="Times New Roman" w:hAnsi="Times New Roman"/>
          <w:sz w:val="24"/>
          <w:szCs w:val="24"/>
        </w:rPr>
        <w:t>. В пределах какого треугольника перевязывают язычную артерию?</w:t>
      </w:r>
    </w:p>
    <w:p w14:paraId="47251B9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Подъязычного треугольника.</w:t>
      </w:r>
    </w:p>
    <w:p w14:paraId="75A0290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Сонного треугольника.</w:t>
      </w:r>
    </w:p>
    <w:p w14:paraId="1C52BBB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Поднижнечелюстного треугольника.</w:t>
      </w:r>
    </w:p>
    <w:p w14:paraId="2CF87B7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Латерального треугольника шеи.</w:t>
      </w:r>
    </w:p>
    <w:p w14:paraId="53A4E36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Медиального треугольника шеи.</w:t>
      </w:r>
    </w:p>
    <w:p w14:paraId="77B51DE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13</w:t>
      </w:r>
      <w:r w:rsidRPr="00C7549C">
        <w:rPr>
          <w:rFonts w:ascii="Times New Roman" w:hAnsi="Times New Roman"/>
          <w:sz w:val="24"/>
          <w:szCs w:val="24"/>
        </w:rPr>
        <w:t>. Выберите разрез для перевязки общей сонной артерии.</w:t>
      </w:r>
    </w:p>
    <w:p w14:paraId="7A4993F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Поперечный от верхнего края щитовидного хряща.</w:t>
      </w:r>
    </w:p>
    <w:p w14:paraId="73BF46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щитовидного хряща по переднему краю грудино-ключично-сосцевидной мышцы.</w:t>
      </w:r>
    </w:p>
    <w:p w14:paraId="0BEE2A6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 переднему краю грудино-ключично-сосцевидной мышцы от угла нижней челюсти.</w:t>
      </w:r>
    </w:p>
    <w:p w14:paraId="4ADE4DC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щитовидного хряща по заднему краю грудино-ключично-сосцевидной мышцы.</w:t>
      </w:r>
    </w:p>
    <w:p w14:paraId="4D5A64E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 нижнему краю заднего брюшка двубрюшной мышцы.</w:t>
      </w:r>
    </w:p>
    <w:p w14:paraId="1FDE69D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14</w:t>
      </w:r>
      <w:r w:rsidRPr="00C7549C">
        <w:rPr>
          <w:rFonts w:ascii="Times New Roman" w:hAnsi="Times New Roman"/>
          <w:sz w:val="24"/>
          <w:szCs w:val="24"/>
        </w:rPr>
        <w:t>. Выберите разрез для перевязки наружной сонной артерии.</w:t>
      </w:r>
    </w:p>
    <w:p w14:paraId="328FD24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Поперечный от верхнего края щитовидного хряща.</w:t>
      </w:r>
    </w:p>
    <w:p w14:paraId="5282877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Б.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щитовидного хряща по переднему краю грудино-ключично-сосцевидной мышцы.</w:t>
      </w:r>
    </w:p>
    <w:p w14:paraId="7494D23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 переднему краю грудино-ключично-сосцевидной мышцы от уровня угла нижней челюсти.</w:t>
      </w:r>
    </w:p>
    <w:p w14:paraId="0C51D2A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щитовидного хряща по заднему краю грудино-ключично-сосцевидной мышцы.</w:t>
      </w:r>
    </w:p>
    <w:p w14:paraId="3A0B844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 нижнему краю заднего брюшка двубрюшной мышцы.</w:t>
      </w:r>
    </w:p>
    <w:p w14:paraId="66DE33F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15</w:t>
      </w:r>
      <w:r w:rsidRPr="00C7549C">
        <w:rPr>
          <w:rFonts w:ascii="Times New Roman" w:hAnsi="Times New Roman"/>
          <w:sz w:val="24"/>
          <w:szCs w:val="24"/>
        </w:rPr>
        <w:t>. Выберите уровень перевязки наружной сонной артерии.</w:t>
      </w:r>
    </w:p>
    <w:p w14:paraId="757C6FF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Между язычной и лицевой артериями.</w:t>
      </w:r>
    </w:p>
    <w:p w14:paraId="41DFF30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Между язычной и верхней щитовидной артериями.</w:t>
      </w:r>
    </w:p>
    <w:p w14:paraId="477C2D0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Дистальнее язычной артерии.</w:t>
      </w:r>
    </w:p>
    <w:p w14:paraId="01D8A1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Сразу после отхождения язычной артерии.</w:t>
      </w:r>
    </w:p>
    <w:p w14:paraId="6EA5DBC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Сразу после отхождения щитовидной артерии.</w:t>
      </w:r>
    </w:p>
    <w:p w14:paraId="6BECA25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16</w:t>
      </w:r>
      <w:r w:rsidRPr="00C7549C">
        <w:rPr>
          <w:rFonts w:ascii="Times New Roman" w:hAnsi="Times New Roman"/>
          <w:sz w:val="24"/>
          <w:szCs w:val="24"/>
        </w:rPr>
        <w:t xml:space="preserve">. Показания к вагосимпатической блокаде по </w:t>
      </w:r>
      <w:r w:rsidRPr="00C7549C">
        <w:rPr>
          <w:rFonts w:ascii="Times New Roman" w:hAnsi="Times New Roman"/>
          <w:i/>
          <w:iCs/>
          <w:sz w:val="24"/>
          <w:szCs w:val="24"/>
        </w:rPr>
        <w:t>Вишневскому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701D57C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Плевропульмональный шок.</w:t>
      </w:r>
    </w:p>
    <w:p w14:paraId="30BE05C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Печёночная недостаточность.</w:t>
      </w:r>
    </w:p>
    <w:p w14:paraId="04EF6C1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Послеоперационный шок при травме органов грудной или брюшной полости.</w:t>
      </w:r>
    </w:p>
    <w:p w14:paraId="7012AA4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Почечная недостаточность.</w:t>
      </w:r>
    </w:p>
    <w:p w14:paraId="171B9CF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Сердечная недостаточность.</w:t>
      </w:r>
    </w:p>
    <w:p w14:paraId="19629A7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17</w:t>
      </w:r>
      <w:r w:rsidRPr="00C7549C">
        <w:rPr>
          <w:rFonts w:ascii="Times New Roman" w:hAnsi="Times New Roman"/>
          <w:sz w:val="24"/>
          <w:szCs w:val="24"/>
        </w:rPr>
        <w:t xml:space="preserve">. Укажите этапы проведения вагосимпатической блокады по </w:t>
      </w:r>
      <w:r w:rsidRPr="00C7549C">
        <w:rPr>
          <w:rFonts w:ascii="Times New Roman" w:hAnsi="Times New Roman"/>
          <w:i/>
          <w:iCs/>
          <w:sz w:val="24"/>
          <w:szCs w:val="24"/>
        </w:rPr>
        <w:t>Вишневскому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76CC60B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Положение больного на боку.</w:t>
      </w:r>
    </w:p>
    <w:p w14:paraId="19A6D0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Положение больного на спине.</w:t>
      </w:r>
    </w:p>
    <w:p w14:paraId="2F91FE0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Находят перекрёст заднего края грудино-ключично-сосцевидной мышцы с наружной яремной веной.</w:t>
      </w:r>
    </w:p>
    <w:p w14:paraId="0ECA32A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Находят перекрёст заднего края грудино-ключично-сосцевидной мышцы с передней яремной веной.</w:t>
      </w:r>
    </w:p>
    <w:p w14:paraId="7E05CC5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Над перекрёстом давят пальцем к передней поверхности позвоночника.</w:t>
      </w:r>
    </w:p>
    <w:p w14:paraId="3F7C1A3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У верхушки пальца вкалывают иглу и проводят вглубь, предпосылая ей введение новокаина.</w:t>
      </w:r>
    </w:p>
    <w:p w14:paraId="170775B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Когда игла упрётся в позвоночник, давление пальцем прекращают.</w:t>
      </w:r>
    </w:p>
    <w:p w14:paraId="143AF7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З.</w:t>
      </w:r>
      <w:r w:rsidRPr="00C7549C">
        <w:rPr>
          <w:rFonts w:ascii="Times New Roman" w:hAnsi="Times New Roman"/>
          <w:sz w:val="24"/>
          <w:szCs w:val="24"/>
        </w:rPr>
        <w:t xml:space="preserve"> Сняв шприц, смотрят на наличие крови из иглы.</w:t>
      </w:r>
    </w:p>
    <w:p w14:paraId="3542EC9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И.</w:t>
      </w:r>
      <w:r w:rsidRPr="00C7549C">
        <w:rPr>
          <w:rFonts w:ascii="Times New Roman" w:hAnsi="Times New Roman"/>
          <w:sz w:val="24"/>
          <w:szCs w:val="24"/>
        </w:rPr>
        <w:t xml:space="preserve"> Вводят 40–50 мл 0,25% раствора новокаина.</w:t>
      </w:r>
    </w:p>
    <w:p w14:paraId="637A3B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18</w:t>
      </w:r>
      <w:r w:rsidRPr="00C7549C">
        <w:rPr>
          <w:rFonts w:ascii="Times New Roman" w:hAnsi="Times New Roman"/>
          <w:sz w:val="24"/>
          <w:szCs w:val="24"/>
        </w:rPr>
        <w:t>. Какие симптомы свидетельствуют о правильно проведённой вагосимпатической блокаде?</w:t>
      </w:r>
    </w:p>
    <w:p w14:paraId="6336AEB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Расширение зрачка.</w:t>
      </w:r>
    </w:p>
    <w:p w14:paraId="43DA81E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Сужение зрачка.</w:t>
      </w:r>
    </w:p>
    <w:p w14:paraId="30B603F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Гиперемия лица.</w:t>
      </w:r>
    </w:p>
    <w:p w14:paraId="51C3B3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Гиперемия белочной оболочки глаза.</w:t>
      </w:r>
    </w:p>
    <w:p w14:paraId="5BCC6D0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Сужение щели век.</w:t>
      </w:r>
    </w:p>
    <w:p w14:paraId="4C80B8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Расширение щели век.</w:t>
      </w:r>
    </w:p>
    <w:p w14:paraId="013EA74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Западение глазного яблока.</w:t>
      </w:r>
    </w:p>
    <w:p w14:paraId="5BA5277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З.</w:t>
      </w:r>
      <w:r w:rsidRPr="00C7549C">
        <w:rPr>
          <w:rFonts w:ascii="Times New Roman" w:hAnsi="Times New Roman"/>
          <w:sz w:val="24"/>
          <w:szCs w:val="24"/>
        </w:rPr>
        <w:t xml:space="preserve"> Экзофтальм.</w:t>
      </w:r>
    </w:p>
    <w:p w14:paraId="69E7C8A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19</w:t>
      </w:r>
      <w:r w:rsidRPr="00C7549C">
        <w:rPr>
          <w:rFonts w:ascii="Times New Roman" w:hAnsi="Times New Roman"/>
          <w:sz w:val="24"/>
          <w:szCs w:val="24"/>
        </w:rPr>
        <w:t>. Показания к трахеотомии.</w:t>
      </w:r>
    </w:p>
    <w:p w14:paraId="7C0ADFA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Повреждения гортани или трахеи при невозможности устранить асфиксию.</w:t>
      </w:r>
    </w:p>
    <w:p w14:paraId="4833E49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Стеноз гортани или трахеи на фоне воспалительных процессов.</w:t>
      </w:r>
    </w:p>
    <w:p w14:paraId="09D5285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Ложный круп.</w:t>
      </w:r>
    </w:p>
    <w:p w14:paraId="517916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Инородные тела гортани.</w:t>
      </w:r>
    </w:p>
    <w:p w14:paraId="2D62F89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Черепно-мозговая травма.</w:t>
      </w:r>
    </w:p>
    <w:p w14:paraId="48E86D4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Е.</w:t>
      </w:r>
      <w:r w:rsidRPr="00C7549C">
        <w:rPr>
          <w:rFonts w:ascii="Times New Roman" w:hAnsi="Times New Roman"/>
          <w:sz w:val="24"/>
          <w:szCs w:val="24"/>
        </w:rPr>
        <w:t xml:space="preserve"> Трахеопищеводный свищ.</w:t>
      </w:r>
    </w:p>
    <w:p w14:paraId="17B46F1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20</w:t>
      </w:r>
      <w:r w:rsidRPr="00C7549C">
        <w:rPr>
          <w:rFonts w:ascii="Times New Roman" w:hAnsi="Times New Roman"/>
          <w:sz w:val="24"/>
          <w:szCs w:val="24"/>
        </w:rPr>
        <w:t>. Какие инструменты необходимы для проведения трахеотомии?</w:t>
      </w:r>
    </w:p>
    <w:p w14:paraId="0016B7B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Острый однозубый крючок.</w:t>
      </w:r>
    </w:p>
    <w:p w14:paraId="029208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Ранорасширитель.</w:t>
      </w:r>
    </w:p>
    <w:p w14:paraId="375EB76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Трахеостомическая канюля.</w:t>
      </w:r>
    </w:p>
    <w:p w14:paraId="47ADE78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Тупой крючок для перешейка щитовидной железы.</w:t>
      </w:r>
    </w:p>
    <w:p w14:paraId="75985E9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Крючки </w:t>
      </w:r>
      <w:r w:rsidRPr="00C7549C">
        <w:rPr>
          <w:rFonts w:ascii="Times New Roman" w:hAnsi="Times New Roman"/>
          <w:i/>
          <w:iCs/>
          <w:sz w:val="24"/>
          <w:szCs w:val="24"/>
        </w:rPr>
        <w:t>Фарабёфа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7171AF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Воздуховод.</w:t>
      </w:r>
    </w:p>
    <w:p w14:paraId="315F25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Ножницы.</w:t>
      </w:r>
    </w:p>
    <w:p w14:paraId="2A258B2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З.</w:t>
      </w:r>
      <w:r w:rsidRPr="00C7549C">
        <w:rPr>
          <w:rFonts w:ascii="Times New Roman" w:hAnsi="Times New Roman"/>
          <w:sz w:val="24"/>
          <w:szCs w:val="24"/>
        </w:rPr>
        <w:t xml:space="preserve"> Скальпель.</w:t>
      </w:r>
    </w:p>
    <w:p w14:paraId="7D573A4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И.</w:t>
      </w:r>
      <w:r w:rsidRPr="00C7549C">
        <w:rPr>
          <w:rFonts w:ascii="Times New Roman" w:hAnsi="Times New Roman"/>
          <w:sz w:val="24"/>
          <w:szCs w:val="24"/>
        </w:rPr>
        <w:t xml:space="preserve"> Расширитель трахеи.</w:t>
      </w:r>
    </w:p>
    <w:p w14:paraId="166335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21</w:t>
      </w:r>
      <w:r w:rsidRPr="00C7549C">
        <w:rPr>
          <w:rFonts w:ascii="Times New Roman" w:hAnsi="Times New Roman"/>
          <w:sz w:val="24"/>
          <w:szCs w:val="24"/>
        </w:rPr>
        <w:t>. Диаметру какого инструмента должна соответствовать длина разреза просвета трахеи ?</w:t>
      </w:r>
    </w:p>
    <w:p w14:paraId="76FF67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Диаметру трахеостомической канюли.</w:t>
      </w:r>
    </w:p>
    <w:p w14:paraId="3F34F4C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Диаметру воздуховода.</w:t>
      </w:r>
    </w:p>
    <w:p w14:paraId="6DA02F1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Диаметру ранорасширителя.</w:t>
      </w:r>
    </w:p>
    <w:p w14:paraId="353C792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Диаметру расширителя трахеи.</w:t>
      </w:r>
    </w:p>
    <w:p w14:paraId="6C008C5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Диаметру бронхоскопа.</w:t>
      </w:r>
    </w:p>
    <w:p w14:paraId="6C14777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22</w:t>
      </w:r>
      <w:r w:rsidRPr="00C7549C">
        <w:rPr>
          <w:rFonts w:ascii="Times New Roman" w:hAnsi="Times New Roman"/>
          <w:sz w:val="24"/>
          <w:szCs w:val="24"/>
        </w:rPr>
        <w:t>. Укажите основной метод оперативного лечения диффузного токсического зоба.</w:t>
      </w:r>
    </w:p>
    <w:p w14:paraId="6836E68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Субтотальная резекция щитовидной железы по </w:t>
      </w:r>
      <w:r w:rsidRPr="00C7549C">
        <w:rPr>
          <w:rFonts w:ascii="Times New Roman" w:hAnsi="Times New Roman"/>
          <w:i/>
          <w:iCs/>
          <w:sz w:val="24"/>
          <w:szCs w:val="24"/>
        </w:rPr>
        <w:t>Николаеву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1D36464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Резекция щитовидной железы.</w:t>
      </w:r>
    </w:p>
    <w:p w14:paraId="4632A99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Энуклеация.</w:t>
      </w:r>
    </w:p>
    <w:p w14:paraId="20A2097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Гемиструмэктомия.</w:t>
      </w:r>
    </w:p>
    <w:p w14:paraId="0351BF6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Энуклеация с резекцией.</w:t>
      </w:r>
    </w:p>
    <w:p w14:paraId="7228632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23</w:t>
      </w:r>
      <w:r w:rsidRPr="00C7549C">
        <w:rPr>
          <w:rFonts w:ascii="Times New Roman" w:hAnsi="Times New Roman"/>
          <w:sz w:val="24"/>
          <w:szCs w:val="24"/>
        </w:rPr>
        <w:t xml:space="preserve">. Укажите основные характеристики субтотальной резекции щитовидной железы по </w:t>
      </w:r>
      <w:r w:rsidRPr="00C7549C">
        <w:rPr>
          <w:rFonts w:ascii="Times New Roman" w:hAnsi="Times New Roman"/>
          <w:i/>
          <w:iCs/>
          <w:sz w:val="24"/>
          <w:szCs w:val="24"/>
        </w:rPr>
        <w:t>Николаеву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126FAFE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После резекции щитовидной железы остаётся не более 3–6 г вещества железы.</w:t>
      </w:r>
    </w:p>
    <w:p w14:paraId="61BAE87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Операцию производят субтотально.</w:t>
      </w:r>
    </w:p>
    <w:p w14:paraId="5A75BB2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Операцию производят без перевязки нижней щитовидной артерии на протяжении.</w:t>
      </w:r>
    </w:p>
    <w:p w14:paraId="7199CCC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Операцию производят без перевязки верхней щитовидной артерии на протяжении.</w:t>
      </w:r>
    </w:p>
    <w:p w14:paraId="34514FE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Операцию производят с перевязкой верхней щитовидной артерии на протяжении.</w:t>
      </w:r>
    </w:p>
    <w:p w14:paraId="2E7201B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Операцию производят с перевязкой нижней щитовидной артерии на протяжении.</w:t>
      </w:r>
    </w:p>
    <w:p w14:paraId="66B9A6C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24</w:t>
      </w:r>
      <w:r w:rsidRPr="00C7549C">
        <w:rPr>
          <w:rFonts w:ascii="Times New Roman" w:hAnsi="Times New Roman"/>
          <w:sz w:val="24"/>
          <w:szCs w:val="24"/>
        </w:rPr>
        <w:t>. Какие осложнения могут возникать при субфасциальной субтотальной резекции?</w:t>
      </w:r>
    </w:p>
    <w:p w14:paraId="7B40B29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Повреждение блуждающего нерва.</w:t>
      </w:r>
    </w:p>
    <w:p w14:paraId="7C10BD9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Кровотечение.</w:t>
      </w:r>
    </w:p>
    <w:p w14:paraId="29476A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Удаление паращитовидных желёз.</w:t>
      </w:r>
    </w:p>
    <w:p w14:paraId="33C901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Повреждение возвратного нерва.</w:t>
      </w:r>
    </w:p>
    <w:p w14:paraId="414D50C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Сдавление возвратного нерва гематомой.</w:t>
      </w:r>
    </w:p>
    <w:p w14:paraId="4E215C0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Асфиксия.</w:t>
      </w:r>
    </w:p>
    <w:p w14:paraId="70D4620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Нарушение голоса (осиплость, афония).</w:t>
      </w:r>
    </w:p>
    <w:p w14:paraId="1EC2103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З.</w:t>
      </w:r>
      <w:r w:rsidRPr="00C7549C">
        <w:rPr>
          <w:rFonts w:ascii="Times New Roman" w:hAnsi="Times New Roman"/>
          <w:sz w:val="24"/>
          <w:szCs w:val="24"/>
        </w:rPr>
        <w:t xml:space="preserve"> Воздушная эмболия.</w:t>
      </w:r>
    </w:p>
    <w:p w14:paraId="15F609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И.</w:t>
      </w:r>
      <w:r w:rsidRPr="00C7549C">
        <w:rPr>
          <w:rFonts w:ascii="Times New Roman" w:hAnsi="Times New Roman"/>
          <w:sz w:val="24"/>
          <w:szCs w:val="24"/>
        </w:rPr>
        <w:t xml:space="preserve"> Рецидив токсического зоба.</w:t>
      </w:r>
    </w:p>
    <w:p w14:paraId="1AC5C1C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25</w:t>
      </w:r>
      <w:r w:rsidRPr="00C7549C">
        <w:rPr>
          <w:rFonts w:ascii="Times New Roman" w:hAnsi="Times New Roman"/>
          <w:sz w:val="24"/>
          <w:szCs w:val="24"/>
        </w:rPr>
        <w:t>. Укажите основные методы оперативного лечения узлового зоба.</w:t>
      </w:r>
    </w:p>
    <w:p w14:paraId="2FA73CB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Субфасциальная субтотальная резекция доли щитовидной железы с узлом.</w:t>
      </w:r>
    </w:p>
    <w:p w14:paraId="3DD1216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Резекция щитовидной железы.</w:t>
      </w:r>
    </w:p>
    <w:p w14:paraId="1AFA6B7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Струмэктомия.</w:t>
      </w:r>
    </w:p>
    <w:p w14:paraId="13F99D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Энуклеация.</w:t>
      </w:r>
    </w:p>
    <w:p w14:paraId="6A139FF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Гемитиреоидэктомия.</w:t>
      </w:r>
    </w:p>
    <w:p w14:paraId="266AA526" w14:textId="5DC2AE00" w:rsidR="005B1D09" w:rsidRDefault="005B1D09" w:rsidP="005B1D09">
      <w:pPr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Е.</w:t>
      </w:r>
      <w:r w:rsidRPr="00C7549C">
        <w:rPr>
          <w:rFonts w:ascii="Times New Roman" w:hAnsi="Times New Roman"/>
          <w:sz w:val="24"/>
          <w:szCs w:val="24"/>
        </w:rPr>
        <w:t xml:space="preserve"> Энуклеация с резекцией.</w:t>
      </w:r>
      <w:r w:rsidR="00C630DF">
        <w:rPr>
          <w:rFonts w:ascii="Times New Roman" w:hAnsi="Times New Roman"/>
          <w:sz w:val="24"/>
          <w:szCs w:val="24"/>
        </w:rPr>
        <w:t xml:space="preserve"> </w:t>
      </w:r>
    </w:p>
    <w:p w14:paraId="109A1982" w14:textId="02D14C19" w:rsidR="00C630DF" w:rsidRDefault="00C630DF" w:rsidP="005B1D09">
      <w:pPr>
        <w:rPr>
          <w:rFonts w:ascii="Times New Roman" w:hAnsi="Times New Roman"/>
          <w:sz w:val="24"/>
          <w:szCs w:val="24"/>
        </w:rPr>
      </w:pPr>
    </w:p>
    <w:p w14:paraId="5138ECF5" w14:textId="77777777" w:rsidR="00C630DF" w:rsidRPr="00C7549C" w:rsidRDefault="00C630DF" w:rsidP="00C630DF">
      <w:pPr>
        <w:spacing w:after="0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>Тесты.</w:t>
      </w:r>
    </w:p>
    <w:p w14:paraId="0FE75BD5" w14:textId="77777777" w:rsidR="00C630DF" w:rsidRPr="00C7549C" w:rsidRDefault="00C630DF" w:rsidP="00C630DF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 xml:space="preserve">Ответы: Правильные ответы. </w:t>
      </w:r>
      <w:r w:rsidRPr="00C7549C">
        <w:rPr>
          <w:rFonts w:ascii="Times New Roman" w:hAnsi="Times New Roman"/>
          <w:sz w:val="24"/>
          <w:szCs w:val="24"/>
        </w:rPr>
        <w:t>1 — А; 2 — А; 3 — Г; 4 — А, Б, В; 5 — А, В, Г, Д; 6 — А, Г; 7 — А, Б, Д; 8 — Б, В, Г; 9 — Б, Г; 10 — В; 11 — Б; 12 — А, Д, Е; 13 — Б, В, Г, Д, З; 14 — А, Б, В, Г; 15 — А, Б, Д; 16 — А, Б, В, Е; 17 — А, В, Д; 18 — А, В, Д; 19 — Г, Д; 20 — А, Д; 21 — Б, Д; 22 — А, Б; 23 — А, Б, Е, Ж; 24 — А, Б, Д, Е; 25 — Б, Д.</w:t>
      </w:r>
    </w:p>
    <w:p w14:paraId="32611394" w14:textId="52AED93A" w:rsidR="00C630DF" w:rsidRPr="00C630DF" w:rsidRDefault="00C630DF" w:rsidP="00C630DF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 xml:space="preserve">Правильные ответы. </w:t>
      </w:r>
      <w:r w:rsidRPr="00C7549C">
        <w:rPr>
          <w:rFonts w:ascii="Times New Roman" w:hAnsi="Times New Roman"/>
          <w:sz w:val="24"/>
          <w:szCs w:val="24"/>
        </w:rPr>
        <w:t>1 — Б; 2 — А, Б, В; 3 — А, Б, В, Г; 4 — А, Б, В, Г; 5 — А, Б, В, Г, Д; 6 — Б; 7 — Г; 8 — Д; 9 — А, Д; 10 — Е; 11 — Б; 12 — А; 13 — Б; 14 — В; 15 — Б, Д; 16 — А, В; 17 — Б, В, Д, Е, Ж, З, И; 18 — Б, В, Г, Д, Ж; 19 — А, Б, В, Г, Д; 20 — А, В, Г, Ж, З, И; 21 — А; 22 — А; 23 — А, Б, В, Г; 24 — Б, В, Г, Д, Е, Ж, З, И; 25 — А, Г, Е.</w:t>
      </w:r>
    </w:p>
    <w:sectPr w:rsidR="00C630DF" w:rsidRPr="00C630DF" w:rsidSect="007B1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5002EFF" w:usb1="C000E47F" w:usb2="0000002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2535D"/>
    <w:multiLevelType w:val="multilevel"/>
    <w:tmpl w:val="C3181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2419DA"/>
    <w:multiLevelType w:val="multilevel"/>
    <w:tmpl w:val="DD521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AF70B6"/>
    <w:multiLevelType w:val="multilevel"/>
    <w:tmpl w:val="9544D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B977BC"/>
    <w:multiLevelType w:val="multilevel"/>
    <w:tmpl w:val="7F6CD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281D2C"/>
    <w:multiLevelType w:val="multilevel"/>
    <w:tmpl w:val="8D3CC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13628C7"/>
    <w:multiLevelType w:val="multilevel"/>
    <w:tmpl w:val="4FA4A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1CB6E05"/>
    <w:multiLevelType w:val="singleLevel"/>
    <w:tmpl w:val="2D4AD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344015C"/>
    <w:multiLevelType w:val="multilevel"/>
    <w:tmpl w:val="9634D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840795"/>
    <w:multiLevelType w:val="multilevel"/>
    <w:tmpl w:val="0988E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3A20D00"/>
    <w:multiLevelType w:val="multilevel"/>
    <w:tmpl w:val="D4E4C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BF6486"/>
    <w:multiLevelType w:val="multilevel"/>
    <w:tmpl w:val="77927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6F3570"/>
    <w:multiLevelType w:val="multilevel"/>
    <w:tmpl w:val="9DBCB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52A5486"/>
    <w:multiLevelType w:val="multilevel"/>
    <w:tmpl w:val="E07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5705AE7"/>
    <w:multiLevelType w:val="multilevel"/>
    <w:tmpl w:val="25E2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595606F"/>
    <w:multiLevelType w:val="multilevel"/>
    <w:tmpl w:val="758C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5D61A1E"/>
    <w:multiLevelType w:val="multilevel"/>
    <w:tmpl w:val="6A92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62B3D4E"/>
    <w:multiLevelType w:val="multilevel"/>
    <w:tmpl w:val="51A47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6785E11"/>
    <w:multiLevelType w:val="multilevel"/>
    <w:tmpl w:val="EEC81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6AE7735"/>
    <w:multiLevelType w:val="multilevel"/>
    <w:tmpl w:val="F7482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7160C28"/>
    <w:multiLevelType w:val="multilevel"/>
    <w:tmpl w:val="2DDE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735358D"/>
    <w:multiLevelType w:val="multilevel"/>
    <w:tmpl w:val="39BE7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7765A0D"/>
    <w:multiLevelType w:val="multilevel"/>
    <w:tmpl w:val="F3800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7BF4D31"/>
    <w:multiLevelType w:val="multilevel"/>
    <w:tmpl w:val="43CEA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8224133"/>
    <w:multiLevelType w:val="multilevel"/>
    <w:tmpl w:val="F19E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8294863"/>
    <w:multiLevelType w:val="multilevel"/>
    <w:tmpl w:val="9E5A5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8A673A0"/>
    <w:multiLevelType w:val="multilevel"/>
    <w:tmpl w:val="08C6D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99B2C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09CC1A68"/>
    <w:multiLevelType w:val="multilevel"/>
    <w:tmpl w:val="8EA6F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A062BC8"/>
    <w:multiLevelType w:val="multilevel"/>
    <w:tmpl w:val="C4FED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A3540A2"/>
    <w:multiLevelType w:val="multilevel"/>
    <w:tmpl w:val="B2D2A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A7678C9"/>
    <w:multiLevelType w:val="multilevel"/>
    <w:tmpl w:val="29724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AC97E61"/>
    <w:multiLevelType w:val="multilevel"/>
    <w:tmpl w:val="6520D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AFF103B"/>
    <w:multiLevelType w:val="multilevel"/>
    <w:tmpl w:val="90D60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6853CC"/>
    <w:multiLevelType w:val="multilevel"/>
    <w:tmpl w:val="10362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B9E4F75"/>
    <w:multiLevelType w:val="multilevel"/>
    <w:tmpl w:val="FB3A7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BE61A61"/>
    <w:multiLevelType w:val="multilevel"/>
    <w:tmpl w:val="6BDC6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C1526E7"/>
    <w:multiLevelType w:val="multilevel"/>
    <w:tmpl w:val="4C88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C4D2A4B"/>
    <w:multiLevelType w:val="multilevel"/>
    <w:tmpl w:val="7E16A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CCC1478"/>
    <w:multiLevelType w:val="hybridMultilevel"/>
    <w:tmpl w:val="E2EC3A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CDE64D2"/>
    <w:multiLevelType w:val="multilevel"/>
    <w:tmpl w:val="0DD86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DF230CC"/>
    <w:multiLevelType w:val="multilevel"/>
    <w:tmpl w:val="8DC43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E0B6E80"/>
    <w:multiLevelType w:val="multilevel"/>
    <w:tmpl w:val="E0FCC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E272943"/>
    <w:multiLevelType w:val="multilevel"/>
    <w:tmpl w:val="64406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EA20107"/>
    <w:multiLevelType w:val="multilevel"/>
    <w:tmpl w:val="11868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0EA90B02"/>
    <w:multiLevelType w:val="multilevel"/>
    <w:tmpl w:val="ED706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EF512C4"/>
    <w:multiLevelType w:val="multilevel"/>
    <w:tmpl w:val="33500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F0857B8"/>
    <w:multiLevelType w:val="multilevel"/>
    <w:tmpl w:val="E2A8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0F137F3D"/>
    <w:multiLevelType w:val="multilevel"/>
    <w:tmpl w:val="5B94C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F696FD6"/>
    <w:multiLevelType w:val="multilevel"/>
    <w:tmpl w:val="88721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0386ACB"/>
    <w:multiLevelType w:val="multilevel"/>
    <w:tmpl w:val="945A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0D74317"/>
    <w:multiLevelType w:val="multilevel"/>
    <w:tmpl w:val="FE3E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0F9643E"/>
    <w:multiLevelType w:val="multilevel"/>
    <w:tmpl w:val="C9007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0FA6F00"/>
    <w:multiLevelType w:val="multilevel"/>
    <w:tmpl w:val="6018F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1180112"/>
    <w:multiLevelType w:val="multilevel"/>
    <w:tmpl w:val="7B84E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17030C8"/>
    <w:multiLevelType w:val="multilevel"/>
    <w:tmpl w:val="2F789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191192B"/>
    <w:multiLevelType w:val="multilevel"/>
    <w:tmpl w:val="595C9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1DE374B"/>
    <w:multiLevelType w:val="multilevel"/>
    <w:tmpl w:val="12C0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2015C46"/>
    <w:multiLevelType w:val="multilevel"/>
    <w:tmpl w:val="60D8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23829F4"/>
    <w:multiLevelType w:val="multilevel"/>
    <w:tmpl w:val="3C641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3E57470"/>
    <w:multiLevelType w:val="multilevel"/>
    <w:tmpl w:val="687C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40C4A23"/>
    <w:multiLevelType w:val="multilevel"/>
    <w:tmpl w:val="E8B05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4414701"/>
    <w:multiLevelType w:val="multilevel"/>
    <w:tmpl w:val="EC7AC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46E6B3B"/>
    <w:multiLevelType w:val="multilevel"/>
    <w:tmpl w:val="F12CE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48E33F8"/>
    <w:multiLevelType w:val="multilevel"/>
    <w:tmpl w:val="FD9E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5114F24"/>
    <w:multiLevelType w:val="multilevel"/>
    <w:tmpl w:val="AC001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62A7493"/>
    <w:multiLevelType w:val="multilevel"/>
    <w:tmpl w:val="E1C25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70E2769"/>
    <w:multiLevelType w:val="multilevel"/>
    <w:tmpl w:val="2AA8C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8E8305F"/>
    <w:multiLevelType w:val="multilevel"/>
    <w:tmpl w:val="F3DE1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920060F"/>
    <w:multiLevelType w:val="multilevel"/>
    <w:tmpl w:val="5E8A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198E127E"/>
    <w:multiLevelType w:val="multilevel"/>
    <w:tmpl w:val="5B82F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19EF2718"/>
    <w:multiLevelType w:val="multilevel"/>
    <w:tmpl w:val="E8EAE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A80573A"/>
    <w:multiLevelType w:val="multilevel"/>
    <w:tmpl w:val="2982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B2C2696"/>
    <w:multiLevelType w:val="multilevel"/>
    <w:tmpl w:val="ED429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1B3D2748"/>
    <w:multiLevelType w:val="multilevel"/>
    <w:tmpl w:val="66041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B43219E"/>
    <w:multiLevelType w:val="multilevel"/>
    <w:tmpl w:val="B2084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BD86CFF"/>
    <w:multiLevelType w:val="multilevel"/>
    <w:tmpl w:val="8AD6A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D103699"/>
    <w:multiLevelType w:val="multilevel"/>
    <w:tmpl w:val="85188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1DCE284F"/>
    <w:multiLevelType w:val="multilevel"/>
    <w:tmpl w:val="2020C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E322207"/>
    <w:multiLevelType w:val="singleLevel"/>
    <w:tmpl w:val="1AD02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9" w15:restartNumberingAfterBreak="0">
    <w:nsid w:val="1F7741B6"/>
    <w:multiLevelType w:val="multilevel"/>
    <w:tmpl w:val="68CE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FA95B57"/>
    <w:multiLevelType w:val="multilevel"/>
    <w:tmpl w:val="D3C4B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FFC33E3"/>
    <w:multiLevelType w:val="multilevel"/>
    <w:tmpl w:val="A838E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02A2874"/>
    <w:multiLevelType w:val="multilevel"/>
    <w:tmpl w:val="6D70B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0790140"/>
    <w:multiLevelType w:val="multilevel"/>
    <w:tmpl w:val="64D0D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09406F5"/>
    <w:multiLevelType w:val="multilevel"/>
    <w:tmpl w:val="124E9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0E824D5"/>
    <w:multiLevelType w:val="multilevel"/>
    <w:tmpl w:val="53A67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12365A3"/>
    <w:multiLevelType w:val="multilevel"/>
    <w:tmpl w:val="B2922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13F27AB"/>
    <w:multiLevelType w:val="multilevel"/>
    <w:tmpl w:val="2070A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1C11CB7"/>
    <w:multiLevelType w:val="multilevel"/>
    <w:tmpl w:val="7FFEB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220571F"/>
    <w:multiLevelType w:val="multilevel"/>
    <w:tmpl w:val="1BB4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23751D4"/>
    <w:multiLevelType w:val="multilevel"/>
    <w:tmpl w:val="DF204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2623D41"/>
    <w:multiLevelType w:val="multilevel"/>
    <w:tmpl w:val="6E7AC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2EE40C0"/>
    <w:multiLevelType w:val="multilevel"/>
    <w:tmpl w:val="6EE0F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3B57F97"/>
    <w:multiLevelType w:val="multilevel"/>
    <w:tmpl w:val="48BA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3E42360"/>
    <w:multiLevelType w:val="multilevel"/>
    <w:tmpl w:val="9702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3FA6DF5"/>
    <w:multiLevelType w:val="multilevel"/>
    <w:tmpl w:val="44585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4650132"/>
    <w:multiLevelType w:val="multilevel"/>
    <w:tmpl w:val="09C04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4725324"/>
    <w:multiLevelType w:val="multilevel"/>
    <w:tmpl w:val="9AE01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48711F8"/>
    <w:multiLevelType w:val="multilevel"/>
    <w:tmpl w:val="FCDAE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4D07E16"/>
    <w:multiLevelType w:val="multilevel"/>
    <w:tmpl w:val="D77AD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53F276F"/>
    <w:multiLevelType w:val="multilevel"/>
    <w:tmpl w:val="090EC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5670D04"/>
    <w:multiLevelType w:val="multilevel"/>
    <w:tmpl w:val="2886F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61B14E1"/>
    <w:multiLevelType w:val="multilevel"/>
    <w:tmpl w:val="3E521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6247DD3"/>
    <w:multiLevelType w:val="multilevel"/>
    <w:tmpl w:val="B9F68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6A948D0"/>
    <w:multiLevelType w:val="multilevel"/>
    <w:tmpl w:val="3B1C2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6C50813"/>
    <w:multiLevelType w:val="multilevel"/>
    <w:tmpl w:val="ECD43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7D83778"/>
    <w:multiLevelType w:val="multilevel"/>
    <w:tmpl w:val="5C885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7E543BA"/>
    <w:multiLevelType w:val="multilevel"/>
    <w:tmpl w:val="0FD02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87F595E"/>
    <w:multiLevelType w:val="multilevel"/>
    <w:tmpl w:val="4684C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29025F60"/>
    <w:multiLevelType w:val="multilevel"/>
    <w:tmpl w:val="42C26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9393B2E"/>
    <w:multiLevelType w:val="multilevel"/>
    <w:tmpl w:val="0B08A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29B65E27"/>
    <w:multiLevelType w:val="multilevel"/>
    <w:tmpl w:val="81562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2A39064F"/>
    <w:multiLevelType w:val="multilevel"/>
    <w:tmpl w:val="8996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AA115E0"/>
    <w:multiLevelType w:val="multilevel"/>
    <w:tmpl w:val="C1F42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ADF56B4"/>
    <w:multiLevelType w:val="multilevel"/>
    <w:tmpl w:val="E2E4C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2B801B6A"/>
    <w:multiLevelType w:val="multilevel"/>
    <w:tmpl w:val="E73A2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BE103DE"/>
    <w:multiLevelType w:val="multilevel"/>
    <w:tmpl w:val="1CECC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BE76EA4"/>
    <w:multiLevelType w:val="multilevel"/>
    <w:tmpl w:val="C8F85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C0E4EE7"/>
    <w:multiLevelType w:val="multilevel"/>
    <w:tmpl w:val="68748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C9B69DD"/>
    <w:multiLevelType w:val="multilevel"/>
    <w:tmpl w:val="45AC2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2CAC0986"/>
    <w:multiLevelType w:val="multilevel"/>
    <w:tmpl w:val="FC80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2CF313BD"/>
    <w:multiLevelType w:val="multilevel"/>
    <w:tmpl w:val="C44C3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2D7F11B1"/>
    <w:multiLevelType w:val="multilevel"/>
    <w:tmpl w:val="EDB0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D833953"/>
    <w:multiLevelType w:val="multilevel"/>
    <w:tmpl w:val="CBD2B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2DE90EEB"/>
    <w:multiLevelType w:val="multilevel"/>
    <w:tmpl w:val="12C8E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2E0702EB"/>
    <w:multiLevelType w:val="multilevel"/>
    <w:tmpl w:val="4230A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2E3F73DB"/>
    <w:multiLevelType w:val="multilevel"/>
    <w:tmpl w:val="D0307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2EE25CE8"/>
    <w:multiLevelType w:val="multilevel"/>
    <w:tmpl w:val="1026D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2F8D67D2"/>
    <w:multiLevelType w:val="multilevel"/>
    <w:tmpl w:val="6BDC4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05F58B5"/>
    <w:multiLevelType w:val="multilevel"/>
    <w:tmpl w:val="E2463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0987C5F"/>
    <w:multiLevelType w:val="multilevel"/>
    <w:tmpl w:val="1226C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0DD3D03"/>
    <w:multiLevelType w:val="multilevel"/>
    <w:tmpl w:val="98AA4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0F26D85"/>
    <w:multiLevelType w:val="multilevel"/>
    <w:tmpl w:val="B420E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10A0EB7"/>
    <w:multiLevelType w:val="multilevel"/>
    <w:tmpl w:val="60504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1170B15"/>
    <w:multiLevelType w:val="multilevel"/>
    <w:tmpl w:val="AEF45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1E01A8B"/>
    <w:multiLevelType w:val="multilevel"/>
    <w:tmpl w:val="03621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1F131BA"/>
    <w:multiLevelType w:val="multilevel"/>
    <w:tmpl w:val="D2686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3300004"/>
    <w:multiLevelType w:val="multilevel"/>
    <w:tmpl w:val="8B6E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36B3EFD"/>
    <w:multiLevelType w:val="multilevel"/>
    <w:tmpl w:val="4858E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38A62BD"/>
    <w:multiLevelType w:val="multilevel"/>
    <w:tmpl w:val="707A5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3B56C41"/>
    <w:multiLevelType w:val="multilevel"/>
    <w:tmpl w:val="7E6C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3C3712B"/>
    <w:multiLevelType w:val="multilevel"/>
    <w:tmpl w:val="9A3A5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3E45FD1"/>
    <w:multiLevelType w:val="multilevel"/>
    <w:tmpl w:val="4F84F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3F31CE2"/>
    <w:multiLevelType w:val="multilevel"/>
    <w:tmpl w:val="7DBC0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4293B55"/>
    <w:multiLevelType w:val="multilevel"/>
    <w:tmpl w:val="D756A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457255B"/>
    <w:multiLevelType w:val="multilevel"/>
    <w:tmpl w:val="B4104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345D0E22"/>
    <w:multiLevelType w:val="multilevel"/>
    <w:tmpl w:val="C96C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34AC6916"/>
    <w:multiLevelType w:val="multilevel"/>
    <w:tmpl w:val="7F6CD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34E31400"/>
    <w:multiLevelType w:val="multilevel"/>
    <w:tmpl w:val="ED465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35DF57CF"/>
    <w:multiLevelType w:val="multilevel"/>
    <w:tmpl w:val="CEA89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62B5C5F"/>
    <w:multiLevelType w:val="multilevel"/>
    <w:tmpl w:val="CE10F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36854633"/>
    <w:multiLevelType w:val="multilevel"/>
    <w:tmpl w:val="ABC63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36D95E4D"/>
    <w:multiLevelType w:val="multilevel"/>
    <w:tmpl w:val="F338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36FC0F77"/>
    <w:multiLevelType w:val="multilevel"/>
    <w:tmpl w:val="08AC0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37DD546E"/>
    <w:multiLevelType w:val="multilevel"/>
    <w:tmpl w:val="9A380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37E757F1"/>
    <w:multiLevelType w:val="multilevel"/>
    <w:tmpl w:val="EFCC0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390420EF"/>
    <w:multiLevelType w:val="multilevel"/>
    <w:tmpl w:val="36DE2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39331650"/>
    <w:multiLevelType w:val="multilevel"/>
    <w:tmpl w:val="5638F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39832041"/>
    <w:multiLevelType w:val="multilevel"/>
    <w:tmpl w:val="120A5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3986034B"/>
    <w:multiLevelType w:val="multilevel"/>
    <w:tmpl w:val="26AAB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39EA12BA"/>
    <w:multiLevelType w:val="multilevel"/>
    <w:tmpl w:val="16D43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3A09226B"/>
    <w:multiLevelType w:val="singleLevel"/>
    <w:tmpl w:val="488A2D1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2" w15:restartNumberingAfterBreak="0">
    <w:nsid w:val="3A574F85"/>
    <w:multiLevelType w:val="multilevel"/>
    <w:tmpl w:val="E098E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3ACE3B4C"/>
    <w:multiLevelType w:val="multilevel"/>
    <w:tmpl w:val="1320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3B3E67B8"/>
    <w:multiLevelType w:val="multilevel"/>
    <w:tmpl w:val="9AAAE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3BBC5B20"/>
    <w:multiLevelType w:val="multilevel"/>
    <w:tmpl w:val="4B847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3BCB09CF"/>
    <w:multiLevelType w:val="multilevel"/>
    <w:tmpl w:val="18ACC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3BDE7609"/>
    <w:multiLevelType w:val="multilevel"/>
    <w:tmpl w:val="0892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3C21087E"/>
    <w:multiLevelType w:val="multilevel"/>
    <w:tmpl w:val="0EC86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3CEA2610"/>
    <w:multiLevelType w:val="multilevel"/>
    <w:tmpl w:val="EC7AC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3E284BF1"/>
    <w:multiLevelType w:val="multilevel"/>
    <w:tmpl w:val="2878D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3F684CEB"/>
    <w:multiLevelType w:val="multilevel"/>
    <w:tmpl w:val="27EAB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3FFF59B2"/>
    <w:multiLevelType w:val="multilevel"/>
    <w:tmpl w:val="8EAAB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404D0D49"/>
    <w:multiLevelType w:val="multilevel"/>
    <w:tmpl w:val="AF328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405E199B"/>
    <w:multiLevelType w:val="multilevel"/>
    <w:tmpl w:val="2BA85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4071649A"/>
    <w:multiLevelType w:val="multilevel"/>
    <w:tmpl w:val="69381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407F179F"/>
    <w:multiLevelType w:val="multilevel"/>
    <w:tmpl w:val="AB067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40A25501"/>
    <w:multiLevelType w:val="multilevel"/>
    <w:tmpl w:val="7FAEA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411E5EA6"/>
    <w:multiLevelType w:val="multilevel"/>
    <w:tmpl w:val="81CAC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412C7B19"/>
    <w:multiLevelType w:val="multilevel"/>
    <w:tmpl w:val="6E8C5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41C022EE"/>
    <w:multiLevelType w:val="multilevel"/>
    <w:tmpl w:val="5D064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41E35F24"/>
    <w:multiLevelType w:val="multilevel"/>
    <w:tmpl w:val="72AED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424218B0"/>
    <w:multiLevelType w:val="multilevel"/>
    <w:tmpl w:val="84B0C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42BE2268"/>
    <w:multiLevelType w:val="multilevel"/>
    <w:tmpl w:val="3EE2F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43113166"/>
    <w:multiLevelType w:val="multilevel"/>
    <w:tmpl w:val="BE58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44EF4D97"/>
    <w:multiLevelType w:val="multilevel"/>
    <w:tmpl w:val="C6869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45341553"/>
    <w:multiLevelType w:val="multilevel"/>
    <w:tmpl w:val="8C6A3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45691204"/>
    <w:multiLevelType w:val="multilevel"/>
    <w:tmpl w:val="B2F87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45995306"/>
    <w:multiLevelType w:val="multilevel"/>
    <w:tmpl w:val="AB985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45D07092"/>
    <w:multiLevelType w:val="multilevel"/>
    <w:tmpl w:val="B43E5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460273EE"/>
    <w:multiLevelType w:val="multilevel"/>
    <w:tmpl w:val="819CC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46365782"/>
    <w:multiLevelType w:val="multilevel"/>
    <w:tmpl w:val="D9C26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46381480"/>
    <w:multiLevelType w:val="multilevel"/>
    <w:tmpl w:val="6B144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46D75EDD"/>
    <w:multiLevelType w:val="multilevel"/>
    <w:tmpl w:val="09E04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46EC0F8B"/>
    <w:multiLevelType w:val="multilevel"/>
    <w:tmpl w:val="E0223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473F70E7"/>
    <w:multiLevelType w:val="multilevel"/>
    <w:tmpl w:val="3572A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47D57804"/>
    <w:multiLevelType w:val="multilevel"/>
    <w:tmpl w:val="0520D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47D8638B"/>
    <w:multiLevelType w:val="multilevel"/>
    <w:tmpl w:val="0C92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485229C3"/>
    <w:multiLevelType w:val="multilevel"/>
    <w:tmpl w:val="D722E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48621436"/>
    <w:multiLevelType w:val="multilevel"/>
    <w:tmpl w:val="16F88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48D84D3B"/>
    <w:multiLevelType w:val="multilevel"/>
    <w:tmpl w:val="1BDC1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493B22AF"/>
    <w:multiLevelType w:val="multilevel"/>
    <w:tmpl w:val="9AF08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497A0D3C"/>
    <w:multiLevelType w:val="multilevel"/>
    <w:tmpl w:val="E1949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499D44C9"/>
    <w:multiLevelType w:val="multilevel"/>
    <w:tmpl w:val="21A04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49D40399"/>
    <w:multiLevelType w:val="multilevel"/>
    <w:tmpl w:val="43884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4A0617F0"/>
    <w:multiLevelType w:val="multilevel"/>
    <w:tmpl w:val="23C6D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4A210D2D"/>
    <w:multiLevelType w:val="multilevel"/>
    <w:tmpl w:val="44584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4A5B43A3"/>
    <w:multiLevelType w:val="multilevel"/>
    <w:tmpl w:val="15E65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4B05447D"/>
    <w:multiLevelType w:val="multilevel"/>
    <w:tmpl w:val="6D4A2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4B2D4B6D"/>
    <w:multiLevelType w:val="multilevel"/>
    <w:tmpl w:val="D8CE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4BB23628"/>
    <w:multiLevelType w:val="multilevel"/>
    <w:tmpl w:val="CFD2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4BE12DE2"/>
    <w:multiLevelType w:val="multilevel"/>
    <w:tmpl w:val="D5EC6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4C0236AE"/>
    <w:multiLevelType w:val="multilevel"/>
    <w:tmpl w:val="D1BA4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4C1E586E"/>
    <w:multiLevelType w:val="multilevel"/>
    <w:tmpl w:val="99B2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4C2151A2"/>
    <w:multiLevelType w:val="hybridMultilevel"/>
    <w:tmpl w:val="970C3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C2562A5"/>
    <w:multiLevelType w:val="multilevel"/>
    <w:tmpl w:val="2C564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4C5B7714"/>
    <w:multiLevelType w:val="multilevel"/>
    <w:tmpl w:val="280A6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4CD3021E"/>
    <w:multiLevelType w:val="multilevel"/>
    <w:tmpl w:val="EA1CB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4D057835"/>
    <w:multiLevelType w:val="multilevel"/>
    <w:tmpl w:val="C74C2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4D1145AB"/>
    <w:multiLevelType w:val="multilevel"/>
    <w:tmpl w:val="E28A6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4D1C01F7"/>
    <w:multiLevelType w:val="multilevel"/>
    <w:tmpl w:val="2B246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4D697101"/>
    <w:multiLevelType w:val="multilevel"/>
    <w:tmpl w:val="1F60F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4D713CD8"/>
    <w:multiLevelType w:val="multilevel"/>
    <w:tmpl w:val="F4841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4D737042"/>
    <w:multiLevelType w:val="multilevel"/>
    <w:tmpl w:val="C5F25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4D7B2525"/>
    <w:multiLevelType w:val="multilevel"/>
    <w:tmpl w:val="8F5E8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4D7E15B2"/>
    <w:multiLevelType w:val="multilevel"/>
    <w:tmpl w:val="2458B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4DA616E3"/>
    <w:multiLevelType w:val="multilevel"/>
    <w:tmpl w:val="9162E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4E491BCA"/>
    <w:multiLevelType w:val="multilevel"/>
    <w:tmpl w:val="8E167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4E624686"/>
    <w:multiLevelType w:val="multilevel"/>
    <w:tmpl w:val="8E5E5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4E8E5BCC"/>
    <w:multiLevelType w:val="multilevel"/>
    <w:tmpl w:val="DCB6E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4EC92E91"/>
    <w:multiLevelType w:val="multilevel"/>
    <w:tmpl w:val="79F0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4F750BC6"/>
    <w:multiLevelType w:val="multilevel"/>
    <w:tmpl w:val="C3809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4F8326BE"/>
    <w:multiLevelType w:val="multilevel"/>
    <w:tmpl w:val="1A685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4F9E1444"/>
    <w:multiLevelType w:val="multilevel"/>
    <w:tmpl w:val="5EC29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4FAA6A6C"/>
    <w:multiLevelType w:val="multilevel"/>
    <w:tmpl w:val="18BA0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50657C02"/>
    <w:multiLevelType w:val="multilevel"/>
    <w:tmpl w:val="45321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508839D2"/>
    <w:multiLevelType w:val="multilevel"/>
    <w:tmpl w:val="CD42D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50BC7B32"/>
    <w:multiLevelType w:val="multilevel"/>
    <w:tmpl w:val="1EAC2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514C289A"/>
    <w:multiLevelType w:val="multilevel"/>
    <w:tmpl w:val="AB766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520B23A3"/>
    <w:multiLevelType w:val="multilevel"/>
    <w:tmpl w:val="A3A20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52280231"/>
    <w:multiLevelType w:val="multilevel"/>
    <w:tmpl w:val="8CBA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533A0F63"/>
    <w:multiLevelType w:val="multilevel"/>
    <w:tmpl w:val="041C1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5354164E"/>
    <w:multiLevelType w:val="multilevel"/>
    <w:tmpl w:val="B6CAF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54865DDD"/>
    <w:multiLevelType w:val="multilevel"/>
    <w:tmpl w:val="8286B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54D77F6D"/>
    <w:multiLevelType w:val="multilevel"/>
    <w:tmpl w:val="73C6D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54F45648"/>
    <w:multiLevelType w:val="multilevel"/>
    <w:tmpl w:val="A11A1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551136D5"/>
    <w:multiLevelType w:val="multilevel"/>
    <w:tmpl w:val="6A387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55185307"/>
    <w:multiLevelType w:val="multilevel"/>
    <w:tmpl w:val="F3B05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56596EA4"/>
    <w:multiLevelType w:val="multilevel"/>
    <w:tmpl w:val="C254A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56AC3B42"/>
    <w:multiLevelType w:val="multilevel"/>
    <w:tmpl w:val="1750C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56E43F42"/>
    <w:multiLevelType w:val="multilevel"/>
    <w:tmpl w:val="FA066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571B7F50"/>
    <w:multiLevelType w:val="multilevel"/>
    <w:tmpl w:val="0B286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57F51328"/>
    <w:multiLevelType w:val="multilevel"/>
    <w:tmpl w:val="3BAEE3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580176F9"/>
    <w:multiLevelType w:val="multilevel"/>
    <w:tmpl w:val="20663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580F7BDC"/>
    <w:multiLevelType w:val="multilevel"/>
    <w:tmpl w:val="04CEA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58114BD6"/>
    <w:multiLevelType w:val="multilevel"/>
    <w:tmpl w:val="2D9C0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58197B72"/>
    <w:multiLevelType w:val="multilevel"/>
    <w:tmpl w:val="355A0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58806AB8"/>
    <w:multiLevelType w:val="multilevel"/>
    <w:tmpl w:val="B248E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58CA0AFC"/>
    <w:multiLevelType w:val="multilevel"/>
    <w:tmpl w:val="48762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5A5D698E"/>
    <w:multiLevelType w:val="multilevel"/>
    <w:tmpl w:val="9690B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5A6E7F23"/>
    <w:multiLevelType w:val="multilevel"/>
    <w:tmpl w:val="62B8A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5A802C93"/>
    <w:multiLevelType w:val="multilevel"/>
    <w:tmpl w:val="65DE7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5AEB21A2"/>
    <w:multiLevelType w:val="multilevel"/>
    <w:tmpl w:val="F32EC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5AFB0AD1"/>
    <w:multiLevelType w:val="multilevel"/>
    <w:tmpl w:val="25629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5B023060"/>
    <w:multiLevelType w:val="multilevel"/>
    <w:tmpl w:val="FE5E1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5BEC3740"/>
    <w:multiLevelType w:val="multilevel"/>
    <w:tmpl w:val="813E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5C184861"/>
    <w:multiLevelType w:val="multilevel"/>
    <w:tmpl w:val="007E4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5CC36F27"/>
    <w:multiLevelType w:val="multilevel"/>
    <w:tmpl w:val="FD3A5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5CE04B90"/>
    <w:multiLevelType w:val="multilevel"/>
    <w:tmpl w:val="4836B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5CFA34A7"/>
    <w:multiLevelType w:val="multilevel"/>
    <w:tmpl w:val="4D540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5CFF788A"/>
    <w:multiLevelType w:val="multilevel"/>
    <w:tmpl w:val="518AB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5DB07544"/>
    <w:multiLevelType w:val="multilevel"/>
    <w:tmpl w:val="EE76A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5E11012C"/>
    <w:multiLevelType w:val="multilevel"/>
    <w:tmpl w:val="3408A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5E1C226E"/>
    <w:multiLevelType w:val="multilevel"/>
    <w:tmpl w:val="FBEAF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5E314819"/>
    <w:multiLevelType w:val="multilevel"/>
    <w:tmpl w:val="553A0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5E5411B7"/>
    <w:multiLevelType w:val="multilevel"/>
    <w:tmpl w:val="A2C4C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5EB16F76"/>
    <w:multiLevelType w:val="multilevel"/>
    <w:tmpl w:val="9D962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5FCE3734"/>
    <w:multiLevelType w:val="multilevel"/>
    <w:tmpl w:val="2C5AB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5FEB7355"/>
    <w:multiLevelType w:val="multilevel"/>
    <w:tmpl w:val="B4BC1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5FFF0C28"/>
    <w:multiLevelType w:val="multilevel"/>
    <w:tmpl w:val="3160A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60090745"/>
    <w:multiLevelType w:val="multilevel"/>
    <w:tmpl w:val="3AD8E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 w15:restartNumberingAfterBreak="0">
    <w:nsid w:val="60387E73"/>
    <w:multiLevelType w:val="multilevel"/>
    <w:tmpl w:val="BC86F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60684A41"/>
    <w:multiLevelType w:val="multilevel"/>
    <w:tmpl w:val="B5949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611B1157"/>
    <w:multiLevelType w:val="multilevel"/>
    <w:tmpl w:val="B3CE7A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 w15:restartNumberingAfterBreak="0">
    <w:nsid w:val="61291D5F"/>
    <w:multiLevelType w:val="multilevel"/>
    <w:tmpl w:val="F5BCD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613B5F55"/>
    <w:multiLevelType w:val="multilevel"/>
    <w:tmpl w:val="0B88A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6" w15:restartNumberingAfterBreak="0">
    <w:nsid w:val="61902D7B"/>
    <w:multiLevelType w:val="multilevel"/>
    <w:tmpl w:val="260C1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7" w15:restartNumberingAfterBreak="0">
    <w:nsid w:val="623F4579"/>
    <w:multiLevelType w:val="multilevel"/>
    <w:tmpl w:val="DC30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 w15:restartNumberingAfterBreak="0">
    <w:nsid w:val="62867457"/>
    <w:multiLevelType w:val="multilevel"/>
    <w:tmpl w:val="19449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62C91586"/>
    <w:multiLevelType w:val="multilevel"/>
    <w:tmpl w:val="F3442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0" w15:restartNumberingAfterBreak="0">
    <w:nsid w:val="62F353C2"/>
    <w:multiLevelType w:val="multilevel"/>
    <w:tmpl w:val="EF82F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636142FF"/>
    <w:multiLevelType w:val="multilevel"/>
    <w:tmpl w:val="C248E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2" w15:restartNumberingAfterBreak="0">
    <w:nsid w:val="636E33D2"/>
    <w:multiLevelType w:val="multilevel"/>
    <w:tmpl w:val="6824B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63DB18BD"/>
    <w:multiLevelType w:val="multilevel"/>
    <w:tmpl w:val="2EFE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 w15:restartNumberingAfterBreak="0">
    <w:nsid w:val="640728D2"/>
    <w:multiLevelType w:val="multilevel"/>
    <w:tmpl w:val="95B4B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 w15:restartNumberingAfterBreak="0">
    <w:nsid w:val="642E0C1D"/>
    <w:multiLevelType w:val="multilevel"/>
    <w:tmpl w:val="A6FA6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652C03B5"/>
    <w:multiLevelType w:val="multilevel"/>
    <w:tmpl w:val="D7628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 w15:restartNumberingAfterBreak="0">
    <w:nsid w:val="65343F40"/>
    <w:multiLevelType w:val="multilevel"/>
    <w:tmpl w:val="619C0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8" w15:restartNumberingAfterBreak="0">
    <w:nsid w:val="65441EDE"/>
    <w:multiLevelType w:val="multilevel"/>
    <w:tmpl w:val="A4FCF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 w15:restartNumberingAfterBreak="0">
    <w:nsid w:val="66604C4D"/>
    <w:multiLevelType w:val="multilevel"/>
    <w:tmpl w:val="C8A4D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6664571E"/>
    <w:multiLevelType w:val="multilevel"/>
    <w:tmpl w:val="E7089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1" w15:restartNumberingAfterBreak="0">
    <w:nsid w:val="670F7ABF"/>
    <w:multiLevelType w:val="multilevel"/>
    <w:tmpl w:val="A9A22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2" w15:restartNumberingAfterBreak="0">
    <w:nsid w:val="677843B7"/>
    <w:multiLevelType w:val="multilevel"/>
    <w:tmpl w:val="183E6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 w15:restartNumberingAfterBreak="0">
    <w:nsid w:val="67A43916"/>
    <w:multiLevelType w:val="multilevel"/>
    <w:tmpl w:val="93EE8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4" w15:restartNumberingAfterBreak="0">
    <w:nsid w:val="68345254"/>
    <w:multiLevelType w:val="multilevel"/>
    <w:tmpl w:val="42FEA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 w15:restartNumberingAfterBreak="0">
    <w:nsid w:val="68717BC5"/>
    <w:multiLevelType w:val="multilevel"/>
    <w:tmpl w:val="F906F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 w15:restartNumberingAfterBreak="0">
    <w:nsid w:val="689E5088"/>
    <w:multiLevelType w:val="multilevel"/>
    <w:tmpl w:val="889C3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7" w15:restartNumberingAfterBreak="0">
    <w:nsid w:val="68E033B2"/>
    <w:multiLevelType w:val="multilevel"/>
    <w:tmpl w:val="F3443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8" w15:restartNumberingAfterBreak="0">
    <w:nsid w:val="6924559E"/>
    <w:multiLevelType w:val="multilevel"/>
    <w:tmpl w:val="B6405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9" w15:restartNumberingAfterBreak="0">
    <w:nsid w:val="699E1721"/>
    <w:multiLevelType w:val="multilevel"/>
    <w:tmpl w:val="1FAED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0" w15:restartNumberingAfterBreak="0">
    <w:nsid w:val="69F65D25"/>
    <w:multiLevelType w:val="multilevel"/>
    <w:tmpl w:val="219A6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1" w15:restartNumberingAfterBreak="0">
    <w:nsid w:val="6A5F7F69"/>
    <w:multiLevelType w:val="multilevel"/>
    <w:tmpl w:val="78C46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2" w15:restartNumberingAfterBreak="0">
    <w:nsid w:val="6B4623DA"/>
    <w:multiLevelType w:val="multilevel"/>
    <w:tmpl w:val="452AC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6BF030E8"/>
    <w:multiLevelType w:val="multilevel"/>
    <w:tmpl w:val="F64C4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4" w15:restartNumberingAfterBreak="0">
    <w:nsid w:val="6C2931CF"/>
    <w:multiLevelType w:val="multilevel"/>
    <w:tmpl w:val="044C4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 w15:restartNumberingAfterBreak="0">
    <w:nsid w:val="6C792D2B"/>
    <w:multiLevelType w:val="multilevel"/>
    <w:tmpl w:val="3124A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6" w15:restartNumberingAfterBreak="0">
    <w:nsid w:val="6C9E41F2"/>
    <w:multiLevelType w:val="multilevel"/>
    <w:tmpl w:val="33DE5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 w15:restartNumberingAfterBreak="0">
    <w:nsid w:val="6D7624FF"/>
    <w:multiLevelType w:val="multilevel"/>
    <w:tmpl w:val="19D6A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 w15:restartNumberingAfterBreak="0">
    <w:nsid w:val="6DA1024F"/>
    <w:multiLevelType w:val="multilevel"/>
    <w:tmpl w:val="89E49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9" w15:restartNumberingAfterBreak="0">
    <w:nsid w:val="6EEE6D26"/>
    <w:multiLevelType w:val="multilevel"/>
    <w:tmpl w:val="58949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0" w15:restartNumberingAfterBreak="0">
    <w:nsid w:val="6F526713"/>
    <w:multiLevelType w:val="multilevel"/>
    <w:tmpl w:val="15FCC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1" w15:restartNumberingAfterBreak="0">
    <w:nsid w:val="6FE8631A"/>
    <w:multiLevelType w:val="multilevel"/>
    <w:tmpl w:val="5AC47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701F2F8B"/>
    <w:multiLevelType w:val="multilevel"/>
    <w:tmpl w:val="223CB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3" w15:restartNumberingAfterBreak="0">
    <w:nsid w:val="70554873"/>
    <w:multiLevelType w:val="multilevel"/>
    <w:tmpl w:val="5EFEC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4" w15:restartNumberingAfterBreak="0">
    <w:nsid w:val="706D5D5C"/>
    <w:multiLevelType w:val="multilevel"/>
    <w:tmpl w:val="A1AE0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5" w15:restartNumberingAfterBreak="0">
    <w:nsid w:val="72057A09"/>
    <w:multiLevelType w:val="multilevel"/>
    <w:tmpl w:val="1E98F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6" w15:restartNumberingAfterBreak="0">
    <w:nsid w:val="72CE1A6D"/>
    <w:multiLevelType w:val="multilevel"/>
    <w:tmpl w:val="17686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7" w15:restartNumberingAfterBreak="0">
    <w:nsid w:val="730D0A23"/>
    <w:multiLevelType w:val="multilevel"/>
    <w:tmpl w:val="26CE1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 w15:restartNumberingAfterBreak="0">
    <w:nsid w:val="73AF4495"/>
    <w:multiLevelType w:val="multilevel"/>
    <w:tmpl w:val="89A8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 w15:restartNumberingAfterBreak="0">
    <w:nsid w:val="74314B2F"/>
    <w:multiLevelType w:val="multilevel"/>
    <w:tmpl w:val="0DE8C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 w15:restartNumberingAfterBreak="0">
    <w:nsid w:val="74483AAF"/>
    <w:multiLevelType w:val="multilevel"/>
    <w:tmpl w:val="149CE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1" w15:restartNumberingAfterBreak="0">
    <w:nsid w:val="746B0485"/>
    <w:multiLevelType w:val="multilevel"/>
    <w:tmpl w:val="42284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 w15:restartNumberingAfterBreak="0">
    <w:nsid w:val="74857377"/>
    <w:multiLevelType w:val="multilevel"/>
    <w:tmpl w:val="BBAE9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 w15:restartNumberingAfterBreak="0">
    <w:nsid w:val="74D30D38"/>
    <w:multiLevelType w:val="multilevel"/>
    <w:tmpl w:val="A3883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74F64A72"/>
    <w:multiLevelType w:val="multilevel"/>
    <w:tmpl w:val="9270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 w15:restartNumberingAfterBreak="0">
    <w:nsid w:val="75C556EB"/>
    <w:multiLevelType w:val="multilevel"/>
    <w:tmpl w:val="5ACCB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 w15:restartNumberingAfterBreak="0">
    <w:nsid w:val="763D5FE6"/>
    <w:multiLevelType w:val="multilevel"/>
    <w:tmpl w:val="A9DA8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767257BE"/>
    <w:multiLevelType w:val="multilevel"/>
    <w:tmpl w:val="9E56F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 w15:restartNumberingAfterBreak="0">
    <w:nsid w:val="76EA5284"/>
    <w:multiLevelType w:val="multilevel"/>
    <w:tmpl w:val="A88CA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772E7035"/>
    <w:multiLevelType w:val="multilevel"/>
    <w:tmpl w:val="0590B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0" w15:restartNumberingAfterBreak="0">
    <w:nsid w:val="77792B34"/>
    <w:multiLevelType w:val="multilevel"/>
    <w:tmpl w:val="44DC2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78146D94"/>
    <w:multiLevelType w:val="multilevel"/>
    <w:tmpl w:val="2D5A3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2" w15:restartNumberingAfterBreak="0">
    <w:nsid w:val="7849670C"/>
    <w:multiLevelType w:val="multilevel"/>
    <w:tmpl w:val="F0185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 w15:restartNumberingAfterBreak="0">
    <w:nsid w:val="78581F8D"/>
    <w:multiLevelType w:val="multilevel"/>
    <w:tmpl w:val="50E26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4" w15:restartNumberingAfterBreak="0">
    <w:nsid w:val="787E4745"/>
    <w:multiLevelType w:val="multilevel"/>
    <w:tmpl w:val="E020E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5" w15:restartNumberingAfterBreak="0">
    <w:nsid w:val="78B921BB"/>
    <w:multiLevelType w:val="multilevel"/>
    <w:tmpl w:val="61A8E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6" w15:restartNumberingAfterBreak="0">
    <w:nsid w:val="79034642"/>
    <w:multiLevelType w:val="multilevel"/>
    <w:tmpl w:val="4C5E1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7" w15:restartNumberingAfterBreak="0">
    <w:nsid w:val="79690C56"/>
    <w:multiLevelType w:val="multilevel"/>
    <w:tmpl w:val="F43E7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8" w15:restartNumberingAfterBreak="0">
    <w:nsid w:val="79B01EBC"/>
    <w:multiLevelType w:val="multilevel"/>
    <w:tmpl w:val="6F8E3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9" w15:restartNumberingAfterBreak="0">
    <w:nsid w:val="79BF6C04"/>
    <w:multiLevelType w:val="multilevel"/>
    <w:tmpl w:val="3B50D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0" w15:restartNumberingAfterBreak="0">
    <w:nsid w:val="79D40BB9"/>
    <w:multiLevelType w:val="multilevel"/>
    <w:tmpl w:val="DB468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1" w15:restartNumberingAfterBreak="0">
    <w:nsid w:val="79D5417B"/>
    <w:multiLevelType w:val="multilevel"/>
    <w:tmpl w:val="989E6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2" w15:restartNumberingAfterBreak="0">
    <w:nsid w:val="7A0028A4"/>
    <w:multiLevelType w:val="multilevel"/>
    <w:tmpl w:val="BAC8F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 w15:restartNumberingAfterBreak="0">
    <w:nsid w:val="7A015262"/>
    <w:multiLevelType w:val="multilevel"/>
    <w:tmpl w:val="965A6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4" w15:restartNumberingAfterBreak="0">
    <w:nsid w:val="7A166F81"/>
    <w:multiLevelType w:val="multilevel"/>
    <w:tmpl w:val="CC9E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 w15:restartNumberingAfterBreak="0">
    <w:nsid w:val="7A4445C0"/>
    <w:multiLevelType w:val="multilevel"/>
    <w:tmpl w:val="2BDCE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7A705FAE"/>
    <w:multiLevelType w:val="multilevel"/>
    <w:tmpl w:val="A81A8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 w15:restartNumberingAfterBreak="0">
    <w:nsid w:val="7AC7717E"/>
    <w:multiLevelType w:val="multilevel"/>
    <w:tmpl w:val="92042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8" w15:restartNumberingAfterBreak="0">
    <w:nsid w:val="7AD4699C"/>
    <w:multiLevelType w:val="multilevel"/>
    <w:tmpl w:val="BD62F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9" w15:restartNumberingAfterBreak="0">
    <w:nsid w:val="7AEB6872"/>
    <w:multiLevelType w:val="multilevel"/>
    <w:tmpl w:val="37BCA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0" w15:restartNumberingAfterBreak="0">
    <w:nsid w:val="7B7930FD"/>
    <w:multiLevelType w:val="multilevel"/>
    <w:tmpl w:val="335A8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1" w15:restartNumberingAfterBreak="0">
    <w:nsid w:val="7B7A57F5"/>
    <w:multiLevelType w:val="multilevel"/>
    <w:tmpl w:val="41002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2" w15:restartNumberingAfterBreak="0">
    <w:nsid w:val="7BFC3972"/>
    <w:multiLevelType w:val="multilevel"/>
    <w:tmpl w:val="3564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3" w15:restartNumberingAfterBreak="0">
    <w:nsid w:val="7C5821D6"/>
    <w:multiLevelType w:val="multilevel"/>
    <w:tmpl w:val="A1420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4" w15:restartNumberingAfterBreak="0">
    <w:nsid w:val="7CBA3AC0"/>
    <w:multiLevelType w:val="multilevel"/>
    <w:tmpl w:val="14B01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 w15:restartNumberingAfterBreak="0">
    <w:nsid w:val="7CC7308F"/>
    <w:multiLevelType w:val="multilevel"/>
    <w:tmpl w:val="24567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 w15:restartNumberingAfterBreak="0">
    <w:nsid w:val="7D2B23E2"/>
    <w:multiLevelType w:val="multilevel"/>
    <w:tmpl w:val="A77A6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7" w15:restartNumberingAfterBreak="0">
    <w:nsid w:val="7D381035"/>
    <w:multiLevelType w:val="multilevel"/>
    <w:tmpl w:val="FE42C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8" w15:restartNumberingAfterBreak="0">
    <w:nsid w:val="7F2D40CE"/>
    <w:multiLevelType w:val="multilevel"/>
    <w:tmpl w:val="BC9AE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9" w15:restartNumberingAfterBreak="0">
    <w:nsid w:val="7F3C7AC7"/>
    <w:multiLevelType w:val="multilevel"/>
    <w:tmpl w:val="EAC4E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0" w15:restartNumberingAfterBreak="0">
    <w:nsid w:val="7F7B714E"/>
    <w:multiLevelType w:val="multilevel"/>
    <w:tmpl w:val="27425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1" w15:restartNumberingAfterBreak="0">
    <w:nsid w:val="7F830989"/>
    <w:multiLevelType w:val="multilevel"/>
    <w:tmpl w:val="1F382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2" w15:restartNumberingAfterBreak="0">
    <w:nsid w:val="7FE53E75"/>
    <w:multiLevelType w:val="multilevel"/>
    <w:tmpl w:val="7D9EA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6"/>
  </w:num>
  <w:num w:numId="2">
    <w:abstractNumId w:val="138"/>
  </w:num>
  <w:num w:numId="3">
    <w:abstractNumId w:val="36"/>
  </w:num>
  <w:num w:numId="4">
    <w:abstractNumId w:val="84"/>
  </w:num>
  <w:num w:numId="5">
    <w:abstractNumId w:val="256"/>
  </w:num>
  <w:num w:numId="6">
    <w:abstractNumId w:val="44"/>
  </w:num>
  <w:num w:numId="7">
    <w:abstractNumId w:val="350"/>
  </w:num>
  <w:num w:numId="8">
    <w:abstractNumId w:val="150"/>
  </w:num>
  <w:num w:numId="9">
    <w:abstractNumId w:val="227"/>
  </w:num>
  <w:num w:numId="10">
    <w:abstractNumId w:val="340"/>
  </w:num>
  <w:num w:numId="11">
    <w:abstractNumId w:val="359"/>
  </w:num>
  <w:num w:numId="12">
    <w:abstractNumId w:val="88"/>
  </w:num>
  <w:num w:numId="13">
    <w:abstractNumId w:val="239"/>
  </w:num>
  <w:num w:numId="14">
    <w:abstractNumId w:val="114"/>
  </w:num>
  <w:num w:numId="15">
    <w:abstractNumId w:val="181"/>
  </w:num>
  <w:num w:numId="16">
    <w:abstractNumId w:val="223"/>
  </w:num>
  <w:num w:numId="17">
    <w:abstractNumId w:val="120"/>
  </w:num>
  <w:num w:numId="18">
    <w:abstractNumId w:val="145"/>
  </w:num>
  <w:num w:numId="19">
    <w:abstractNumId w:val="55"/>
  </w:num>
  <w:num w:numId="20">
    <w:abstractNumId w:val="63"/>
  </w:num>
  <w:num w:numId="21">
    <w:abstractNumId w:val="195"/>
  </w:num>
  <w:num w:numId="22">
    <w:abstractNumId w:val="339"/>
  </w:num>
  <w:num w:numId="23">
    <w:abstractNumId w:val="167"/>
  </w:num>
  <w:num w:numId="24">
    <w:abstractNumId w:val="136"/>
  </w:num>
  <w:num w:numId="25">
    <w:abstractNumId w:val="337"/>
  </w:num>
  <w:num w:numId="26">
    <w:abstractNumId w:val="327"/>
  </w:num>
  <w:num w:numId="27">
    <w:abstractNumId w:val="115"/>
  </w:num>
  <w:num w:numId="28">
    <w:abstractNumId w:val="296"/>
  </w:num>
  <w:num w:numId="29">
    <w:abstractNumId w:val="245"/>
  </w:num>
  <w:num w:numId="30">
    <w:abstractNumId w:val="22"/>
  </w:num>
  <w:num w:numId="31">
    <w:abstractNumId w:val="7"/>
  </w:num>
  <w:num w:numId="32">
    <w:abstractNumId w:val="254"/>
  </w:num>
  <w:num w:numId="33">
    <w:abstractNumId w:val="131"/>
  </w:num>
  <w:num w:numId="34">
    <w:abstractNumId w:val="32"/>
  </w:num>
  <w:num w:numId="35">
    <w:abstractNumId w:val="221"/>
  </w:num>
  <w:num w:numId="36">
    <w:abstractNumId w:val="323"/>
  </w:num>
  <w:num w:numId="37">
    <w:abstractNumId w:val="192"/>
  </w:num>
  <w:num w:numId="38">
    <w:abstractNumId w:val="313"/>
  </w:num>
  <w:num w:numId="39">
    <w:abstractNumId w:val="301"/>
  </w:num>
  <w:num w:numId="40">
    <w:abstractNumId w:val="1"/>
  </w:num>
  <w:num w:numId="41">
    <w:abstractNumId w:val="152"/>
  </w:num>
  <w:num w:numId="42">
    <w:abstractNumId w:val="49"/>
  </w:num>
  <w:num w:numId="43">
    <w:abstractNumId w:val="213"/>
  </w:num>
  <w:num w:numId="44">
    <w:abstractNumId w:val="16"/>
  </w:num>
  <w:num w:numId="45">
    <w:abstractNumId w:val="282"/>
  </w:num>
  <w:num w:numId="46">
    <w:abstractNumId w:val="66"/>
  </w:num>
  <w:num w:numId="47">
    <w:abstractNumId w:val="17"/>
  </w:num>
  <w:num w:numId="48">
    <w:abstractNumId w:val="362"/>
  </w:num>
  <w:num w:numId="49">
    <w:abstractNumId w:val="130"/>
  </w:num>
  <w:num w:numId="50">
    <w:abstractNumId w:val="295"/>
  </w:num>
  <w:num w:numId="51">
    <w:abstractNumId w:val="271"/>
  </w:num>
  <w:num w:numId="52">
    <w:abstractNumId w:val="232"/>
  </w:num>
  <w:num w:numId="53">
    <w:abstractNumId w:val="248"/>
  </w:num>
  <w:num w:numId="54">
    <w:abstractNumId w:val="326"/>
  </w:num>
  <w:num w:numId="55">
    <w:abstractNumId w:val="341"/>
  </w:num>
  <w:num w:numId="56">
    <w:abstractNumId w:val="205"/>
  </w:num>
  <w:num w:numId="57">
    <w:abstractNumId w:val="275"/>
  </w:num>
  <w:num w:numId="58">
    <w:abstractNumId w:val="142"/>
  </w:num>
  <w:num w:numId="59">
    <w:abstractNumId w:val="260"/>
  </w:num>
  <w:num w:numId="60">
    <w:abstractNumId w:val="356"/>
  </w:num>
  <w:num w:numId="61">
    <w:abstractNumId w:val="147"/>
  </w:num>
  <w:num w:numId="62">
    <w:abstractNumId w:val="321"/>
  </w:num>
  <w:num w:numId="63">
    <w:abstractNumId w:val="48"/>
  </w:num>
  <w:num w:numId="64">
    <w:abstractNumId w:val="171"/>
  </w:num>
  <w:num w:numId="65">
    <w:abstractNumId w:val="310"/>
  </w:num>
  <w:num w:numId="66">
    <w:abstractNumId w:val="297"/>
  </w:num>
  <w:num w:numId="67">
    <w:abstractNumId w:val="324"/>
  </w:num>
  <w:num w:numId="68">
    <w:abstractNumId w:val="86"/>
  </w:num>
  <w:num w:numId="69">
    <w:abstractNumId w:val="141"/>
  </w:num>
  <w:num w:numId="70">
    <w:abstractNumId w:val="229"/>
  </w:num>
  <w:num w:numId="71">
    <w:abstractNumId w:val="92"/>
  </w:num>
  <w:num w:numId="72">
    <w:abstractNumId w:val="201"/>
  </w:num>
  <w:num w:numId="73">
    <w:abstractNumId w:val="96"/>
  </w:num>
  <w:num w:numId="74">
    <w:abstractNumId w:val="79"/>
  </w:num>
  <w:num w:numId="75">
    <w:abstractNumId w:val="358"/>
  </w:num>
  <w:num w:numId="76">
    <w:abstractNumId w:val="224"/>
  </w:num>
  <w:num w:numId="77">
    <w:abstractNumId w:val="68"/>
  </w:num>
  <w:num w:numId="78">
    <w:abstractNumId w:val="335"/>
  </w:num>
  <w:num w:numId="79">
    <w:abstractNumId w:val="71"/>
  </w:num>
  <w:num w:numId="80">
    <w:abstractNumId w:val="133"/>
  </w:num>
  <w:num w:numId="81">
    <w:abstractNumId w:val="208"/>
  </w:num>
  <w:num w:numId="82">
    <w:abstractNumId w:val="140"/>
  </w:num>
  <w:num w:numId="83">
    <w:abstractNumId w:val="276"/>
  </w:num>
  <w:num w:numId="84">
    <w:abstractNumId w:val="166"/>
  </w:num>
  <w:num w:numId="85">
    <w:abstractNumId w:val="132"/>
  </w:num>
  <w:num w:numId="86">
    <w:abstractNumId w:val="187"/>
  </w:num>
  <w:num w:numId="87">
    <w:abstractNumId w:val="129"/>
  </w:num>
  <w:num w:numId="88">
    <w:abstractNumId w:val="222"/>
  </w:num>
  <w:num w:numId="89">
    <w:abstractNumId w:val="174"/>
  </w:num>
  <w:num w:numId="90">
    <w:abstractNumId w:val="3"/>
  </w:num>
  <w:num w:numId="91">
    <w:abstractNumId w:val="54"/>
  </w:num>
  <w:num w:numId="92">
    <w:abstractNumId w:val="135"/>
  </w:num>
  <w:num w:numId="93">
    <w:abstractNumId w:val="170"/>
  </w:num>
  <w:num w:numId="94">
    <w:abstractNumId w:val="290"/>
  </w:num>
  <w:num w:numId="95">
    <w:abstractNumId w:val="180"/>
  </w:num>
  <w:num w:numId="96">
    <w:abstractNumId w:val="261"/>
  </w:num>
  <w:num w:numId="97">
    <w:abstractNumId w:val="56"/>
  </w:num>
  <w:num w:numId="98">
    <w:abstractNumId w:val="65"/>
  </w:num>
  <w:num w:numId="99">
    <w:abstractNumId w:val="348"/>
  </w:num>
  <w:num w:numId="100">
    <w:abstractNumId w:val="311"/>
  </w:num>
  <w:num w:numId="101">
    <w:abstractNumId w:val="216"/>
  </w:num>
  <w:num w:numId="102">
    <w:abstractNumId w:val="91"/>
  </w:num>
  <w:num w:numId="103">
    <w:abstractNumId w:val="368"/>
  </w:num>
  <w:num w:numId="104">
    <w:abstractNumId w:val="298"/>
  </w:num>
  <w:num w:numId="105">
    <w:abstractNumId w:val="2"/>
  </w:num>
  <w:num w:numId="106">
    <w:abstractNumId w:val="274"/>
  </w:num>
  <w:num w:numId="107">
    <w:abstractNumId w:val="85"/>
  </w:num>
  <w:num w:numId="108">
    <w:abstractNumId w:val="119"/>
  </w:num>
  <w:num w:numId="109">
    <w:abstractNumId w:val="357"/>
  </w:num>
  <w:num w:numId="110">
    <w:abstractNumId w:val="113"/>
  </w:num>
  <w:num w:numId="111">
    <w:abstractNumId w:val="299"/>
  </w:num>
  <w:num w:numId="112">
    <w:abstractNumId w:val="125"/>
  </w:num>
  <w:num w:numId="113">
    <w:abstractNumId w:val="110"/>
  </w:num>
  <w:num w:numId="114">
    <w:abstractNumId w:val="226"/>
  </w:num>
  <w:num w:numId="115">
    <w:abstractNumId w:val="220"/>
  </w:num>
  <w:num w:numId="116">
    <w:abstractNumId w:val="317"/>
  </w:num>
  <w:num w:numId="117">
    <w:abstractNumId w:val="366"/>
  </w:num>
  <w:num w:numId="118">
    <w:abstractNumId w:val="328"/>
  </w:num>
  <w:num w:numId="119">
    <w:abstractNumId w:val="62"/>
  </w:num>
  <w:num w:numId="120">
    <w:abstractNumId w:val="304"/>
  </w:num>
  <w:num w:numId="121">
    <w:abstractNumId w:val="35"/>
  </w:num>
  <w:num w:numId="122">
    <w:abstractNumId w:val="177"/>
  </w:num>
  <w:num w:numId="123">
    <w:abstractNumId w:val="217"/>
  </w:num>
  <w:num w:numId="124">
    <w:abstractNumId w:val="24"/>
  </w:num>
  <w:num w:numId="125">
    <w:abstractNumId w:val="315"/>
  </w:num>
  <w:num w:numId="126">
    <w:abstractNumId w:val="87"/>
  </w:num>
  <w:num w:numId="127">
    <w:abstractNumId w:val="14"/>
  </w:num>
  <w:num w:numId="128">
    <w:abstractNumId w:val="46"/>
  </w:num>
  <w:num w:numId="129">
    <w:abstractNumId w:val="18"/>
  </w:num>
  <w:num w:numId="130">
    <w:abstractNumId w:val="319"/>
  </w:num>
  <w:num w:numId="131">
    <w:abstractNumId w:val="231"/>
  </w:num>
  <w:num w:numId="132">
    <w:abstractNumId w:val="345"/>
  </w:num>
  <w:num w:numId="133">
    <w:abstractNumId w:val="212"/>
  </w:num>
  <w:num w:numId="134">
    <w:abstractNumId w:val="309"/>
  </w:num>
  <w:num w:numId="135">
    <w:abstractNumId w:val="123"/>
  </w:num>
  <w:num w:numId="136">
    <w:abstractNumId w:val="100"/>
  </w:num>
  <w:num w:numId="137">
    <w:abstractNumId w:val="185"/>
  </w:num>
  <w:num w:numId="138">
    <w:abstractNumId w:val="89"/>
  </w:num>
  <w:num w:numId="139">
    <w:abstractNumId w:val="5"/>
  </w:num>
  <w:num w:numId="140">
    <w:abstractNumId w:val="249"/>
  </w:num>
  <w:num w:numId="141">
    <w:abstractNumId w:val="265"/>
  </w:num>
  <w:num w:numId="142">
    <w:abstractNumId w:val="117"/>
  </w:num>
  <w:num w:numId="143">
    <w:abstractNumId w:val="228"/>
  </w:num>
  <w:num w:numId="144">
    <w:abstractNumId w:val="283"/>
  </w:num>
  <w:num w:numId="145">
    <w:abstractNumId w:val="73"/>
  </w:num>
  <w:num w:numId="146">
    <w:abstractNumId w:val="252"/>
  </w:num>
  <w:num w:numId="147">
    <w:abstractNumId w:val="244"/>
  </w:num>
  <w:num w:numId="148">
    <w:abstractNumId w:val="234"/>
  </w:num>
  <w:num w:numId="149">
    <w:abstractNumId w:val="292"/>
  </w:num>
  <w:num w:numId="150">
    <w:abstractNumId w:val="365"/>
  </w:num>
  <w:num w:numId="151">
    <w:abstractNumId w:val="23"/>
  </w:num>
  <w:num w:numId="152">
    <w:abstractNumId w:val="203"/>
  </w:num>
  <w:num w:numId="153">
    <w:abstractNumId w:val="371"/>
  </w:num>
  <w:num w:numId="154">
    <w:abstractNumId w:val="19"/>
  </w:num>
  <w:num w:numId="155">
    <w:abstractNumId w:val="303"/>
  </w:num>
  <w:num w:numId="156">
    <w:abstractNumId w:val="134"/>
  </w:num>
  <w:num w:numId="157">
    <w:abstractNumId w:val="247"/>
  </w:num>
  <w:num w:numId="158">
    <w:abstractNumId w:val="106"/>
  </w:num>
  <w:num w:numId="159">
    <w:abstractNumId w:val="60"/>
  </w:num>
  <w:num w:numId="160">
    <w:abstractNumId w:val="291"/>
  </w:num>
  <w:num w:numId="161">
    <w:abstractNumId w:val="28"/>
  </w:num>
  <w:num w:numId="162">
    <w:abstractNumId w:val="116"/>
  </w:num>
  <w:num w:numId="163">
    <w:abstractNumId w:val="126"/>
  </w:num>
  <w:num w:numId="164">
    <w:abstractNumId w:val="257"/>
  </w:num>
  <w:num w:numId="165">
    <w:abstractNumId w:val="67"/>
  </w:num>
  <w:num w:numId="166">
    <w:abstractNumId w:val="277"/>
  </w:num>
  <w:num w:numId="167">
    <w:abstractNumId w:val="128"/>
  </w:num>
  <w:num w:numId="168">
    <w:abstractNumId w:val="81"/>
  </w:num>
  <w:num w:numId="169">
    <w:abstractNumId w:val="206"/>
  </w:num>
  <w:num w:numId="170">
    <w:abstractNumId w:val="95"/>
  </w:num>
  <w:num w:numId="171">
    <w:abstractNumId w:val="158"/>
  </w:num>
  <w:num w:numId="172">
    <w:abstractNumId w:val="196"/>
  </w:num>
  <w:num w:numId="173">
    <w:abstractNumId w:val="240"/>
  </w:num>
  <w:num w:numId="174">
    <w:abstractNumId w:val="149"/>
  </w:num>
  <w:num w:numId="175">
    <w:abstractNumId w:val="94"/>
  </w:num>
  <w:num w:numId="176">
    <w:abstractNumId w:val="9"/>
  </w:num>
  <w:num w:numId="177">
    <w:abstractNumId w:val="53"/>
  </w:num>
  <w:num w:numId="178">
    <w:abstractNumId w:val="82"/>
  </w:num>
  <w:num w:numId="179">
    <w:abstractNumId w:val="302"/>
  </w:num>
  <w:num w:numId="180">
    <w:abstractNumId w:val="219"/>
  </w:num>
  <w:num w:numId="181">
    <w:abstractNumId w:val="280"/>
  </w:num>
  <w:num w:numId="182">
    <w:abstractNumId w:val="21"/>
  </w:num>
  <w:num w:numId="183">
    <w:abstractNumId w:val="127"/>
  </w:num>
  <w:num w:numId="184">
    <w:abstractNumId w:val="58"/>
  </w:num>
  <w:num w:numId="185">
    <w:abstractNumId w:val="15"/>
  </w:num>
  <w:num w:numId="186">
    <w:abstractNumId w:val="188"/>
  </w:num>
  <w:num w:numId="187">
    <w:abstractNumId w:val="143"/>
  </w:num>
  <w:num w:numId="188">
    <w:abstractNumId w:val="160"/>
  </w:num>
  <w:num w:numId="189">
    <w:abstractNumId w:val="57"/>
  </w:num>
  <w:num w:numId="190">
    <w:abstractNumId w:val="270"/>
  </w:num>
  <w:num w:numId="191">
    <w:abstractNumId w:val="336"/>
  </w:num>
  <w:num w:numId="192">
    <w:abstractNumId w:val="30"/>
  </w:num>
  <w:num w:numId="193">
    <w:abstractNumId w:val="162"/>
  </w:num>
  <w:num w:numId="194">
    <w:abstractNumId w:val="272"/>
  </w:num>
  <w:num w:numId="195">
    <w:abstractNumId w:val="211"/>
  </w:num>
  <w:num w:numId="196">
    <w:abstractNumId w:val="320"/>
  </w:num>
  <w:num w:numId="197">
    <w:abstractNumId w:val="199"/>
  </w:num>
  <w:num w:numId="198">
    <w:abstractNumId w:val="238"/>
  </w:num>
  <w:num w:numId="199">
    <w:abstractNumId w:val="349"/>
  </w:num>
  <w:num w:numId="200">
    <w:abstractNumId w:val="173"/>
  </w:num>
  <w:num w:numId="201">
    <w:abstractNumId w:val="325"/>
  </w:num>
  <w:num w:numId="202">
    <w:abstractNumId w:val="146"/>
  </w:num>
  <w:num w:numId="203">
    <w:abstractNumId w:val="157"/>
  </w:num>
  <w:num w:numId="204">
    <w:abstractNumId w:val="344"/>
  </w:num>
  <w:num w:numId="205">
    <w:abstractNumId w:val="165"/>
  </w:num>
  <w:num w:numId="206">
    <w:abstractNumId w:val="197"/>
  </w:num>
  <w:num w:numId="207">
    <w:abstractNumId w:val="12"/>
  </w:num>
  <w:num w:numId="208">
    <w:abstractNumId w:val="243"/>
  </w:num>
  <w:num w:numId="209">
    <w:abstractNumId w:val="190"/>
  </w:num>
  <w:num w:numId="210">
    <w:abstractNumId w:val="191"/>
  </w:num>
  <w:num w:numId="211">
    <w:abstractNumId w:val="33"/>
  </w:num>
  <w:num w:numId="212">
    <w:abstractNumId w:val="353"/>
  </w:num>
  <w:num w:numId="213">
    <w:abstractNumId w:val="279"/>
  </w:num>
  <w:num w:numId="214">
    <w:abstractNumId w:val="42"/>
  </w:num>
  <w:num w:numId="215">
    <w:abstractNumId w:val="175"/>
  </w:num>
  <w:num w:numId="216">
    <w:abstractNumId w:val="111"/>
  </w:num>
  <w:num w:numId="217">
    <w:abstractNumId w:val="314"/>
  </w:num>
  <w:num w:numId="218">
    <w:abstractNumId w:val="144"/>
  </w:num>
  <w:num w:numId="219">
    <w:abstractNumId w:val="41"/>
  </w:num>
  <w:num w:numId="220">
    <w:abstractNumId w:val="105"/>
  </w:num>
  <w:num w:numId="221">
    <w:abstractNumId w:val="343"/>
  </w:num>
  <w:num w:numId="222">
    <w:abstractNumId w:val="179"/>
  </w:num>
  <w:num w:numId="223">
    <w:abstractNumId w:val="367"/>
  </w:num>
  <w:num w:numId="224">
    <w:abstractNumId w:val="268"/>
  </w:num>
  <w:num w:numId="225">
    <w:abstractNumId w:val="259"/>
  </w:num>
  <w:num w:numId="226">
    <w:abstractNumId w:val="34"/>
  </w:num>
  <w:num w:numId="227">
    <w:abstractNumId w:val="200"/>
  </w:num>
  <w:num w:numId="228">
    <w:abstractNumId w:val="236"/>
  </w:num>
  <w:num w:numId="229">
    <w:abstractNumId w:val="154"/>
  </w:num>
  <w:num w:numId="230">
    <w:abstractNumId w:val="98"/>
  </w:num>
  <w:num w:numId="231">
    <w:abstractNumId w:val="333"/>
  </w:num>
  <w:num w:numId="232">
    <w:abstractNumId w:val="27"/>
  </w:num>
  <w:num w:numId="233">
    <w:abstractNumId w:val="11"/>
  </w:num>
  <w:num w:numId="234">
    <w:abstractNumId w:val="80"/>
  </w:num>
  <w:num w:numId="235">
    <w:abstractNumId w:val="137"/>
  </w:num>
  <w:num w:numId="236">
    <w:abstractNumId w:val="186"/>
  </w:num>
  <w:num w:numId="237">
    <w:abstractNumId w:val="43"/>
  </w:num>
  <w:num w:numId="238">
    <w:abstractNumId w:val="74"/>
  </w:num>
  <w:num w:numId="239">
    <w:abstractNumId w:val="59"/>
  </w:num>
  <w:num w:numId="240">
    <w:abstractNumId w:val="215"/>
  </w:num>
  <w:num w:numId="241">
    <w:abstractNumId w:val="288"/>
  </w:num>
  <w:num w:numId="242">
    <w:abstractNumId w:val="29"/>
  </w:num>
  <w:num w:numId="243">
    <w:abstractNumId w:val="364"/>
  </w:num>
  <w:num w:numId="244">
    <w:abstractNumId w:val="70"/>
  </w:num>
  <w:num w:numId="245">
    <w:abstractNumId w:val="69"/>
  </w:num>
  <w:num w:numId="246">
    <w:abstractNumId w:val="258"/>
  </w:num>
  <w:num w:numId="247">
    <w:abstractNumId w:val="278"/>
  </w:num>
  <w:num w:numId="248">
    <w:abstractNumId w:val="246"/>
  </w:num>
  <w:num w:numId="249">
    <w:abstractNumId w:val="176"/>
  </w:num>
  <w:num w:numId="250">
    <w:abstractNumId w:val="351"/>
  </w:num>
  <w:num w:numId="251">
    <w:abstractNumId w:val="4"/>
  </w:num>
  <w:num w:numId="252">
    <w:abstractNumId w:val="109"/>
  </w:num>
  <w:num w:numId="253">
    <w:abstractNumId w:val="235"/>
  </w:num>
  <w:num w:numId="254">
    <w:abstractNumId w:val="266"/>
  </w:num>
  <w:num w:numId="255">
    <w:abstractNumId w:val="64"/>
  </w:num>
  <w:num w:numId="256">
    <w:abstractNumId w:val="194"/>
  </w:num>
  <w:num w:numId="257">
    <w:abstractNumId w:val="90"/>
  </w:num>
  <w:num w:numId="258">
    <w:abstractNumId w:val="155"/>
  </w:num>
  <w:num w:numId="259">
    <w:abstractNumId w:val="363"/>
  </w:num>
  <w:num w:numId="260">
    <w:abstractNumId w:val="51"/>
  </w:num>
  <w:num w:numId="261">
    <w:abstractNumId w:val="332"/>
  </w:num>
  <w:num w:numId="262">
    <w:abstractNumId w:val="286"/>
  </w:num>
  <w:num w:numId="263">
    <w:abstractNumId w:val="103"/>
  </w:num>
  <w:num w:numId="264">
    <w:abstractNumId w:val="361"/>
  </w:num>
  <w:num w:numId="265">
    <w:abstractNumId w:val="108"/>
  </w:num>
  <w:num w:numId="266">
    <w:abstractNumId w:val="0"/>
  </w:num>
  <w:num w:numId="267">
    <w:abstractNumId w:val="72"/>
  </w:num>
  <w:num w:numId="268">
    <w:abstractNumId w:val="13"/>
  </w:num>
  <w:num w:numId="269">
    <w:abstractNumId w:val="8"/>
  </w:num>
  <w:num w:numId="270">
    <w:abstractNumId w:val="305"/>
  </w:num>
  <w:num w:numId="271">
    <w:abstractNumId w:val="306"/>
  </w:num>
  <w:num w:numId="272">
    <w:abstractNumId w:val="193"/>
  </w:num>
  <w:num w:numId="273">
    <w:abstractNumId w:val="289"/>
  </w:num>
  <w:num w:numId="274">
    <w:abstractNumId w:val="37"/>
  </w:num>
  <w:num w:numId="275">
    <w:abstractNumId w:val="97"/>
  </w:num>
  <w:num w:numId="276">
    <w:abstractNumId w:val="52"/>
  </w:num>
  <w:num w:numId="277">
    <w:abstractNumId w:val="20"/>
  </w:num>
  <w:num w:numId="278">
    <w:abstractNumId w:val="121"/>
  </w:num>
  <w:num w:numId="279">
    <w:abstractNumId w:val="284"/>
  </w:num>
  <w:num w:numId="280">
    <w:abstractNumId w:val="47"/>
  </w:num>
  <w:num w:numId="281">
    <w:abstractNumId w:val="83"/>
  </w:num>
  <w:num w:numId="282">
    <w:abstractNumId w:val="287"/>
  </w:num>
  <w:num w:numId="283">
    <w:abstractNumId w:val="76"/>
  </w:num>
  <w:num w:numId="284">
    <w:abstractNumId w:val="372"/>
  </w:num>
  <w:num w:numId="285">
    <w:abstractNumId w:val="168"/>
  </w:num>
  <w:num w:numId="286">
    <w:abstractNumId w:val="360"/>
  </w:num>
  <w:num w:numId="287">
    <w:abstractNumId w:val="241"/>
  </w:num>
  <w:num w:numId="288">
    <w:abstractNumId w:val="354"/>
  </w:num>
  <w:num w:numId="289">
    <w:abstractNumId w:val="40"/>
  </w:num>
  <w:num w:numId="290">
    <w:abstractNumId w:val="93"/>
  </w:num>
  <w:num w:numId="291">
    <w:abstractNumId w:val="251"/>
  </w:num>
  <w:num w:numId="292">
    <w:abstractNumId w:val="273"/>
  </w:num>
  <w:num w:numId="293">
    <w:abstractNumId w:val="263"/>
  </w:num>
  <w:num w:numId="294">
    <w:abstractNumId w:val="178"/>
  </w:num>
  <w:num w:numId="295">
    <w:abstractNumId w:val="102"/>
  </w:num>
  <w:num w:numId="296">
    <w:abstractNumId w:val="294"/>
  </w:num>
  <w:num w:numId="297">
    <w:abstractNumId w:val="307"/>
  </w:num>
  <w:num w:numId="298">
    <w:abstractNumId w:val="163"/>
  </w:num>
  <w:num w:numId="299">
    <w:abstractNumId w:val="122"/>
  </w:num>
  <w:num w:numId="300">
    <w:abstractNumId w:val="331"/>
  </w:num>
  <w:num w:numId="301">
    <w:abstractNumId w:val="153"/>
  </w:num>
  <w:num w:numId="302">
    <w:abstractNumId w:val="107"/>
  </w:num>
  <w:num w:numId="303">
    <w:abstractNumId w:val="342"/>
  </w:num>
  <w:num w:numId="304">
    <w:abstractNumId w:val="330"/>
  </w:num>
  <w:num w:numId="305">
    <w:abstractNumId w:val="242"/>
  </w:num>
  <w:num w:numId="306">
    <w:abstractNumId w:val="112"/>
  </w:num>
  <w:num w:numId="307">
    <w:abstractNumId w:val="318"/>
  </w:num>
  <w:num w:numId="308">
    <w:abstractNumId w:val="267"/>
  </w:num>
  <w:num w:numId="309">
    <w:abstractNumId w:val="25"/>
  </w:num>
  <w:num w:numId="310">
    <w:abstractNumId w:val="225"/>
  </w:num>
  <w:num w:numId="311">
    <w:abstractNumId w:val="148"/>
  </w:num>
  <w:num w:numId="312">
    <w:abstractNumId w:val="237"/>
  </w:num>
  <w:num w:numId="313">
    <w:abstractNumId w:val="281"/>
  </w:num>
  <w:num w:numId="314">
    <w:abstractNumId w:val="255"/>
  </w:num>
  <w:num w:numId="315">
    <w:abstractNumId w:val="262"/>
  </w:num>
  <w:num w:numId="316">
    <w:abstractNumId w:val="124"/>
  </w:num>
  <w:num w:numId="317">
    <w:abstractNumId w:val="230"/>
  </w:num>
  <w:num w:numId="318">
    <w:abstractNumId w:val="355"/>
  </w:num>
  <w:num w:numId="319">
    <w:abstractNumId w:val="45"/>
  </w:num>
  <w:num w:numId="320">
    <w:abstractNumId w:val="352"/>
  </w:num>
  <w:num w:numId="321">
    <w:abstractNumId w:val="347"/>
  </w:num>
  <w:num w:numId="322">
    <w:abstractNumId w:val="202"/>
  </w:num>
  <w:num w:numId="323">
    <w:abstractNumId w:val="104"/>
  </w:num>
  <w:num w:numId="324">
    <w:abstractNumId w:val="10"/>
  </w:num>
  <w:num w:numId="325">
    <w:abstractNumId w:val="75"/>
  </w:num>
  <w:num w:numId="326">
    <w:abstractNumId w:val="370"/>
  </w:num>
  <w:num w:numId="327">
    <w:abstractNumId w:val="312"/>
  </w:num>
  <w:num w:numId="328">
    <w:abstractNumId w:val="182"/>
  </w:num>
  <w:num w:numId="329">
    <w:abstractNumId w:val="31"/>
  </w:num>
  <w:num w:numId="330">
    <w:abstractNumId w:val="159"/>
  </w:num>
  <w:num w:numId="331">
    <w:abstractNumId w:val="209"/>
  </w:num>
  <w:num w:numId="332">
    <w:abstractNumId w:val="338"/>
  </w:num>
  <w:num w:numId="333">
    <w:abstractNumId w:val="184"/>
  </w:num>
  <w:num w:numId="334">
    <w:abstractNumId w:val="253"/>
  </w:num>
  <w:num w:numId="335">
    <w:abstractNumId w:val="183"/>
  </w:num>
  <w:num w:numId="336">
    <w:abstractNumId w:val="233"/>
  </w:num>
  <w:num w:numId="337">
    <w:abstractNumId w:val="218"/>
  </w:num>
  <w:num w:numId="338">
    <w:abstractNumId w:val="300"/>
  </w:num>
  <w:num w:numId="339">
    <w:abstractNumId w:val="269"/>
  </w:num>
  <w:num w:numId="340">
    <w:abstractNumId w:val="329"/>
  </w:num>
  <w:num w:numId="341">
    <w:abstractNumId w:val="172"/>
  </w:num>
  <w:num w:numId="342">
    <w:abstractNumId w:val="322"/>
  </w:num>
  <w:num w:numId="343">
    <w:abstractNumId w:val="210"/>
  </w:num>
  <w:num w:numId="344">
    <w:abstractNumId w:val="189"/>
  </w:num>
  <w:num w:numId="345">
    <w:abstractNumId w:val="39"/>
  </w:num>
  <w:num w:numId="346">
    <w:abstractNumId w:val="285"/>
  </w:num>
  <w:num w:numId="347">
    <w:abstractNumId w:val="308"/>
  </w:num>
  <w:num w:numId="348">
    <w:abstractNumId w:val="151"/>
  </w:num>
  <w:num w:numId="349">
    <w:abstractNumId w:val="369"/>
  </w:num>
  <w:num w:numId="350">
    <w:abstractNumId w:val="164"/>
  </w:num>
  <w:num w:numId="351">
    <w:abstractNumId w:val="77"/>
  </w:num>
  <w:num w:numId="352">
    <w:abstractNumId w:val="198"/>
  </w:num>
  <w:num w:numId="353">
    <w:abstractNumId w:val="156"/>
  </w:num>
  <w:num w:numId="354">
    <w:abstractNumId w:val="101"/>
  </w:num>
  <w:num w:numId="355">
    <w:abstractNumId w:val="169"/>
  </w:num>
  <w:num w:numId="356">
    <w:abstractNumId w:val="118"/>
  </w:num>
  <w:num w:numId="357">
    <w:abstractNumId w:val="204"/>
  </w:num>
  <w:num w:numId="358">
    <w:abstractNumId w:val="334"/>
  </w:num>
  <w:num w:numId="359">
    <w:abstractNumId w:val="50"/>
  </w:num>
  <w:num w:numId="360">
    <w:abstractNumId w:val="264"/>
  </w:num>
  <w:num w:numId="361">
    <w:abstractNumId w:val="250"/>
  </w:num>
  <w:num w:numId="362">
    <w:abstractNumId w:val="139"/>
  </w:num>
  <w:num w:numId="363">
    <w:abstractNumId w:val="293"/>
  </w:num>
  <w:num w:numId="364">
    <w:abstractNumId w:val="346"/>
  </w:num>
  <w:num w:numId="365">
    <w:abstractNumId w:val="99"/>
  </w:num>
  <w:num w:numId="366">
    <w:abstractNumId w:val="207"/>
  </w:num>
  <w:num w:numId="367">
    <w:abstractNumId w:val="214"/>
  </w:num>
  <w:num w:numId="368">
    <w:abstractNumId w:val="38"/>
  </w:num>
  <w:num w:numId="369">
    <w:abstractNumId w:val="61"/>
  </w:num>
  <w:num w:numId="370">
    <w:abstractNumId w:val="26"/>
  </w:num>
  <w:num w:numId="371">
    <w:abstractNumId w:val="161"/>
  </w:num>
  <w:num w:numId="372">
    <w:abstractNumId w:val="6"/>
  </w:num>
  <w:num w:numId="373">
    <w:abstractNumId w:val="78"/>
  </w:num>
  <w:numIdMacAtCleanup w:val="3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9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0DC4"/>
    <w:rsid w:val="00107339"/>
    <w:rsid w:val="00133A96"/>
    <w:rsid w:val="001F0EED"/>
    <w:rsid w:val="00280B22"/>
    <w:rsid w:val="002A0DC4"/>
    <w:rsid w:val="002C3E30"/>
    <w:rsid w:val="0030526E"/>
    <w:rsid w:val="0037391D"/>
    <w:rsid w:val="003E2427"/>
    <w:rsid w:val="004547E0"/>
    <w:rsid w:val="00502132"/>
    <w:rsid w:val="005A4B89"/>
    <w:rsid w:val="005A7667"/>
    <w:rsid w:val="005B1D09"/>
    <w:rsid w:val="006B0720"/>
    <w:rsid w:val="007B1DCE"/>
    <w:rsid w:val="007E39C4"/>
    <w:rsid w:val="00817FF0"/>
    <w:rsid w:val="008717E2"/>
    <w:rsid w:val="009151C2"/>
    <w:rsid w:val="00AA3722"/>
    <w:rsid w:val="00AC000B"/>
    <w:rsid w:val="00B61F26"/>
    <w:rsid w:val="00BC7CF9"/>
    <w:rsid w:val="00C630DF"/>
    <w:rsid w:val="00C851E7"/>
    <w:rsid w:val="00CA4596"/>
    <w:rsid w:val="00D62A36"/>
    <w:rsid w:val="00DB269D"/>
    <w:rsid w:val="00F41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97796"/>
  <w15:docId w15:val="{B8A6706B-C8EB-4E18-9F78-7EE70C22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DCE"/>
  </w:style>
  <w:style w:type="paragraph" w:styleId="1">
    <w:name w:val="heading 1"/>
    <w:basedOn w:val="a"/>
    <w:next w:val="a"/>
    <w:link w:val="10"/>
    <w:uiPriority w:val="9"/>
    <w:qFormat/>
    <w:rsid w:val="00DB26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A4B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00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A7667"/>
  </w:style>
  <w:style w:type="paragraph" w:styleId="a3">
    <w:name w:val="Normal (Web)"/>
    <w:basedOn w:val="a"/>
    <w:uiPriority w:val="99"/>
    <w:semiHidden/>
    <w:unhideWhenUsed/>
    <w:rsid w:val="005A7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4B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4B89"/>
  </w:style>
  <w:style w:type="character" w:customStyle="1" w:styleId="10">
    <w:name w:val="Заголовок 1 Знак"/>
    <w:basedOn w:val="a0"/>
    <w:link w:val="1"/>
    <w:uiPriority w:val="9"/>
    <w:rsid w:val="00DB26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31">
    <w:name w:val="Нет списка3"/>
    <w:next w:val="a2"/>
    <w:uiPriority w:val="99"/>
    <w:semiHidden/>
    <w:unhideWhenUsed/>
    <w:rsid w:val="00DB269D"/>
  </w:style>
  <w:style w:type="character" w:customStyle="1" w:styleId="40">
    <w:name w:val="Заголовок 4 Знак"/>
    <w:basedOn w:val="a0"/>
    <w:link w:val="4"/>
    <w:uiPriority w:val="9"/>
    <w:semiHidden/>
    <w:rsid w:val="00AC000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4">
    <w:name w:val="Hyperlink"/>
    <w:basedOn w:val="a0"/>
    <w:uiPriority w:val="99"/>
    <w:semiHidden/>
    <w:unhideWhenUsed/>
    <w:rsid w:val="00C851E7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B61F2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1F2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1F2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1F2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1F2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1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61F26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54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1FC36-B2F3-4207-950D-30FF5F86A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17</Pages>
  <Words>4993</Words>
  <Characters>28466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Vage Markosyan</cp:lastModifiedBy>
  <cp:revision>10</cp:revision>
  <dcterms:created xsi:type="dcterms:W3CDTF">2016-02-05T08:19:00Z</dcterms:created>
  <dcterms:modified xsi:type="dcterms:W3CDTF">2021-02-03T10:11:00Z</dcterms:modified>
</cp:coreProperties>
</file>